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77" w:rsidRPr="00935F77" w:rsidRDefault="00935F77" w:rsidP="00D07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Утвержден Приказом</w:t>
      </w:r>
    </w:p>
    <w:p w:rsidR="00935F77" w:rsidRPr="00935F77" w:rsidRDefault="00A60AEC" w:rsidP="00D07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Руководителем фитнес – клуба</w:t>
      </w:r>
      <w:r w:rsidR="00935F77">
        <w:rPr>
          <w:rFonts w:ascii="Times New Roman" w:eastAsia="Times New Roman" w:hAnsi="Times New Roman"/>
          <w:color w:val="000000"/>
          <w:lang w:eastAsia="ru-RU"/>
        </w:rPr>
        <w:t xml:space="preserve"> «Броско - Фитнес»</w:t>
      </w:r>
    </w:p>
    <w:p w:rsidR="00935F77" w:rsidRDefault="00935F77" w:rsidP="00D07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№ </w:t>
      </w:r>
      <w:r w:rsidR="006B7458">
        <w:rPr>
          <w:rFonts w:ascii="Times New Roman" w:eastAsia="Times New Roman" w:hAnsi="Times New Roman"/>
          <w:color w:val="000000"/>
          <w:lang w:eastAsia="ru-RU"/>
        </w:rPr>
        <w:t>01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от </w:t>
      </w:r>
      <w:r w:rsidR="006B7458">
        <w:rPr>
          <w:rFonts w:ascii="Times New Roman" w:eastAsia="Times New Roman" w:hAnsi="Times New Roman"/>
          <w:color w:val="000000"/>
          <w:lang w:eastAsia="ru-RU"/>
        </w:rPr>
        <w:t>июня 2017 г.</w:t>
      </w:r>
    </w:p>
    <w:p w:rsidR="004D21DC" w:rsidRPr="00935F77" w:rsidRDefault="004D21DC" w:rsidP="00D07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г. </w:t>
      </w:r>
      <w:r w:rsidR="00A60AEC">
        <w:rPr>
          <w:rFonts w:ascii="Times New Roman" w:eastAsia="Times New Roman" w:hAnsi="Times New Roman"/>
          <w:color w:val="000000"/>
          <w:lang w:eastAsia="ru-RU"/>
        </w:rPr>
        <w:t>Сургут</w:t>
      </w:r>
    </w:p>
    <w:p w:rsid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5F77" w:rsidRPr="00A73B81" w:rsidRDefault="00935F77" w:rsidP="00D07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73B81">
        <w:rPr>
          <w:rFonts w:ascii="Times New Roman" w:eastAsia="Times New Roman" w:hAnsi="Times New Roman"/>
          <w:b/>
          <w:color w:val="000000"/>
          <w:lang w:eastAsia="ru-RU"/>
        </w:rPr>
        <w:t>ДОГОВОР ПУБЛИЧ</w:t>
      </w:r>
      <w:r w:rsidR="00A73B81">
        <w:rPr>
          <w:rFonts w:ascii="Times New Roman" w:eastAsia="Times New Roman" w:hAnsi="Times New Roman"/>
          <w:b/>
          <w:color w:val="000000"/>
          <w:lang w:eastAsia="ru-RU"/>
        </w:rPr>
        <w:t>Н</w:t>
      </w:r>
      <w:r w:rsidRPr="00A73B81">
        <w:rPr>
          <w:rFonts w:ascii="Times New Roman" w:eastAsia="Times New Roman" w:hAnsi="Times New Roman"/>
          <w:b/>
          <w:color w:val="000000"/>
          <w:lang w:eastAsia="ru-RU"/>
        </w:rPr>
        <w:t>ОЙ ОФЕРТЫ</w:t>
      </w:r>
    </w:p>
    <w:p w:rsidR="00935F77" w:rsidRPr="004B2A0D" w:rsidRDefault="00935F77" w:rsidP="00D07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lang w:eastAsia="ru-RU"/>
        </w:rPr>
      </w:pPr>
      <w:r w:rsidRPr="00935F77">
        <w:rPr>
          <w:rFonts w:ascii="Times New Roman" w:eastAsia="Times New Roman" w:hAnsi="Times New Roman"/>
          <w:i/>
          <w:color w:val="000000"/>
          <w:lang w:eastAsia="ru-RU"/>
        </w:rPr>
        <w:t>на оказание фитнес-услуг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5F77" w:rsidRPr="00935F77" w:rsidRDefault="00935F77" w:rsidP="0064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Данный документ является официальным предложением (публичной офертой) </w:t>
      </w:r>
      <w:r>
        <w:rPr>
          <w:rFonts w:ascii="Times New Roman" w:eastAsia="Times New Roman" w:hAnsi="Times New Roman"/>
          <w:color w:val="000000"/>
          <w:lang w:eastAsia="ru-RU"/>
        </w:rPr>
        <w:t>И</w:t>
      </w:r>
      <w:r w:rsidR="00F61DEA">
        <w:rPr>
          <w:rFonts w:ascii="Times New Roman" w:eastAsia="Times New Roman" w:hAnsi="Times New Roman"/>
          <w:color w:val="000000"/>
          <w:lang w:eastAsia="ru-RU"/>
        </w:rPr>
        <w:t>ндивидуального предпринимателя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60AEC">
        <w:rPr>
          <w:rFonts w:ascii="Times New Roman" w:eastAsia="Times New Roman" w:hAnsi="Times New Roman"/>
          <w:color w:val="000000"/>
          <w:lang w:eastAsia="ru-RU"/>
        </w:rPr>
        <w:t>Копытин</w:t>
      </w:r>
      <w:r w:rsidR="00F61DEA">
        <w:rPr>
          <w:rFonts w:ascii="Times New Roman" w:eastAsia="Times New Roman" w:hAnsi="Times New Roman"/>
          <w:color w:val="000000"/>
          <w:lang w:eastAsia="ru-RU"/>
        </w:rPr>
        <w:t>ой</w:t>
      </w:r>
      <w:r w:rsidR="00A60AEC">
        <w:rPr>
          <w:rFonts w:ascii="Times New Roman" w:eastAsia="Times New Roman" w:hAnsi="Times New Roman"/>
          <w:color w:val="000000"/>
          <w:lang w:eastAsia="ru-RU"/>
        </w:rPr>
        <w:t xml:space="preserve"> Н</w:t>
      </w:r>
      <w:r w:rsidR="00F61DEA">
        <w:rPr>
          <w:rFonts w:ascii="Times New Roman" w:eastAsia="Times New Roman" w:hAnsi="Times New Roman"/>
          <w:color w:val="000000"/>
          <w:lang w:eastAsia="ru-RU"/>
        </w:rPr>
        <w:t xml:space="preserve">атальи </w:t>
      </w:r>
      <w:r w:rsidR="00A60AEC">
        <w:rPr>
          <w:rFonts w:ascii="Times New Roman" w:eastAsia="Times New Roman" w:hAnsi="Times New Roman"/>
          <w:color w:val="000000"/>
          <w:lang w:eastAsia="ru-RU"/>
        </w:rPr>
        <w:t>Г</w:t>
      </w:r>
      <w:r w:rsidR="00F61DEA">
        <w:rPr>
          <w:rFonts w:ascii="Times New Roman" w:eastAsia="Times New Roman" w:hAnsi="Times New Roman"/>
          <w:color w:val="000000"/>
          <w:lang w:eastAsia="ru-RU"/>
        </w:rPr>
        <w:t>ригорьевны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/>
          <w:color w:val="000000"/>
          <w:lang w:eastAsia="ru-RU"/>
        </w:rPr>
        <w:t>Свидетельства о регистрации в качестве индивидуального предпринимателя</w:t>
      </w:r>
      <w:r w:rsidRPr="00935F77">
        <w:rPr>
          <w:rFonts w:ascii="Times New Roman" w:eastAsia="Times New Roman" w:hAnsi="Times New Roman"/>
          <w:color w:val="000000"/>
          <w:lang w:eastAsia="ru-RU"/>
        </w:rPr>
        <w:t>,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дальнейшем именуемого - «Исполнитель» и содержит все существенные условия оказания услуг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Исполнителем.</w:t>
      </w:r>
    </w:p>
    <w:p w:rsidR="00935F77" w:rsidRPr="00935F77" w:rsidRDefault="00935F77" w:rsidP="0064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В соответствии с пунктом 2 статьи 437 Гражданского Кодекса Российской Федерации в случае</w:t>
      </w:r>
    </w:p>
    <w:p w:rsidR="00935F77" w:rsidRPr="00935F77" w:rsidRDefault="00935F77" w:rsidP="0064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принятия изложенных ниже условий и оплаты услуг юридическое или физическое лицо,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производящее акцепт этой оферты становится Заказчиком (в соответствии с пунктом 3 статьи 438 ГК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РФ акцепт оферты равносилен заключению договора на условиях, изложенных в оферте).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В связи с вышеизложенным, внимательно прочитайте текст данной публичной оферты и, если Вы не</w:t>
      </w:r>
    </w:p>
    <w:p w:rsidR="00935F77" w:rsidRPr="00935F77" w:rsidRDefault="00935F77" w:rsidP="006417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согласны с каким-либо пунктом оферты, Исполнитель предлагает Вам отказаться от использования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услуг.</w:t>
      </w:r>
    </w:p>
    <w:p w:rsidR="00935F77" w:rsidRPr="00935F77" w:rsidRDefault="00935F77" w:rsidP="00A60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Исполнитель заключает Договор на оказание услуг на нижеследующих условиях с любым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дееспособным физическим лицом или действующим юридическим лицом, именуемым для целей</w:t>
      </w:r>
    </w:p>
    <w:p w:rsidR="00935F77" w:rsidRPr="00935F77" w:rsidRDefault="00935F77" w:rsidP="00A60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Договора «Заказчиком», и принявшим условия настоящей оферты путем совершения действий,</w:t>
      </w:r>
    </w:p>
    <w:p w:rsidR="00935F77" w:rsidRPr="00935F77" w:rsidRDefault="00935F77" w:rsidP="00A60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указанных в п. </w:t>
      </w:r>
      <w:r w:rsidR="004B2A0D">
        <w:rPr>
          <w:rFonts w:ascii="Times New Roman" w:eastAsia="Times New Roman" w:hAnsi="Times New Roman"/>
          <w:color w:val="000000"/>
          <w:lang w:eastAsia="ru-RU"/>
        </w:rPr>
        <w:t>4</w:t>
      </w:r>
      <w:r w:rsidRPr="00935F77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35F77" w:rsidRDefault="00935F77" w:rsidP="00A60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Заказчик, заключая Договор публичной оферты, получает фитнес-услуги на территории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любого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фитнес-клуба</w:t>
      </w:r>
      <w:r>
        <w:rPr>
          <w:rFonts w:ascii="Times New Roman" w:eastAsia="Times New Roman" w:hAnsi="Times New Roman"/>
          <w:color w:val="000000"/>
          <w:lang w:eastAsia="ru-RU"/>
        </w:rPr>
        <w:t>, работающего под брендом «Броско - Фитнес»</w:t>
      </w:r>
    </w:p>
    <w:p w:rsidR="00935F77" w:rsidRDefault="00935F77" w:rsidP="00A60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35F77">
        <w:rPr>
          <w:rFonts w:ascii="Times New Roman" w:eastAsia="Times New Roman" w:hAnsi="Times New Roman"/>
          <w:b/>
          <w:color w:val="000000"/>
          <w:lang w:eastAsia="ru-RU"/>
        </w:rPr>
        <w:t>1. Предмет оферты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1.1. Предметом настоящей оферты является предоставление Заказчику фитнес-услуг в соответствии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с условиями настоящей публичной оферты, дополнен</w:t>
      </w:r>
      <w:r w:rsidR="00203D5F">
        <w:rPr>
          <w:rFonts w:ascii="Times New Roman" w:eastAsia="Times New Roman" w:hAnsi="Times New Roman"/>
          <w:color w:val="000000"/>
          <w:lang w:eastAsia="ru-RU"/>
        </w:rPr>
        <w:t>иями к публичной оферте,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текущим прайс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листом (прейскурантом) Исполнителя</w:t>
      </w:r>
      <w:r w:rsidR="00203D5F">
        <w:rPr>
          <w:rFonts w:ascii="Times New Roman" w:eastAsia="Times New Roman" w:hAnsi="Times New Roman"/>
          <w:color w:val="000000"/>
          <w:lang w:eastAsia="ru-RU"/>
        </w:rPr>
        <w:t xml:space="preserve"> и выраженных в Заявлении - акцепте</w:t>
      </w:r>
      <w:r w:rsidRPr="00935F77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1.2. Публичная оферта и </w:t>
      </w:r>
      <w:r w:rsidR="00DB5CE0">
        <w:rPr>
          <w:rFonts w:ascii="Times New Roman" w:eastAsia="Times New Roman" w:hAnsi="Times New Roman"/>
          <w:color w:val="000000"/>
          <w:lang w:eastAsia="ru-RU"/>
        </w:rPr>
        <w:t>прилож</w:t>
      </w:r>
      <w:r w:rsidRPr="00935F77">
        <w:rPr>
          <w:rFonts w:ascii="Times New Roman" w:eastAsia="Times New Roman" w:hAnsi="Times New Roman"/>
          <w:color w:val="000000"/>
          <w:lang w:eastAsia="ru-RU"/>
        </w:rPr>
        <w:t>ения к публичной оферте являются официальными документами и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публикуются на официальном сайте Исполнителя (адрес – www.</w:t>
      </w:r>
      <w:r>
        <w:rPr>
          <w:rFonts w:ascii="Times New Roman" w:eastAsia="Times New Roman" w:hAnsi="Times New Roman"/>
          <w:color w:val="000000"/>
          <w:lang w:val="en-US" w:eastAsia="ru-RU"/>
        </w:rPr>
        <w:t>bros</w:t>
      </w:r>
      <w:r w:rsidR="00740746">
        <w:rPr>
          <w:rFonts w:ascii="Times New Roman" w:eastAsia="Times New Roman" w:hAnsi="Times New Roman"/>
          <w:color w:val="000000"/>
          <w:lang w:val="en-US" w:eastAsia="ru-RU"/>
        </w:rPr>
        <w:t>k</w:t>
      </w:r>
      <w:r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935F77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val="en-US" w:eastAsia="ru-RU"/>
        </w:rPr>
        <w:t>ru</w:t>
      </w:r>
      <w:r w:rsidRPr="00935F77">
        <w:rPr>
          <w:rFonts w:ascii="Times New Roman" w:eastAsia="Times New Roman" w:hAnsi="Times New Roman"/>
          <w:color w:val="000000"/>
          <w:lang w:eastAsia="ru-RU"/>
        </w:rPr>
        <w:t>), а также на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информационном стенде на территории фитнес-клуба Исполнителя. Перечень и стоимость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предоставляемых фитнес-услуг определяется Прейскурантом (Приложение </w:t>
      </w:r>
      <w:r w:rsidR="009824C6">
        <w:rPr>
          <w:rFonts w:ascii="Times New Roman" w:eastAsia="Times New Roman" w:hAnsi="Times New Roman"/>
          <w:color w:val="000000"/>
          <w:lang w:eastAsia="ru-RU"/>
        </w:rPr>
        <w:t>№ 5</w:t>
      </w:r>
      <w:r w:rsidRPr="00935F77">
        <w:rPr>
          <w:rFonts w:ascii="Times New Roman" w:eastAsia="Times New Roman" w:hAnsi="Times New Roman"/>
          <w:color w:val="000000"/>
          <w:lang w:eastAsia="ru-RU"/>
        </w:rPr>
        <w:t>), являющимся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неотъемлемой частью Договора.</w:t>
      </w:r>
    </w:p>
    <w:p w:rsid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1.3. Местом оказания Услуг (далее по тексту «Клуб») является </w:t>
      </w:r>
      <w:r w:rsidR="00203D5F">
        <w:rPr>
          <w:rFonts w:ascii="Times New Roman" w:eastAsia="Times New Roman" w:hAnsi="Times New Roman"/>
          <w:color w:val="000000"/>
          <w:lang w:eastAsia="ru-RU"/>
        </w:rPr>
        <w:t xml:space="preserve">любой </w:t>
      </w:r>
      <w:r w:rsidRPr="00935F77">
        <w:rPr>
          <w:rFonts w:ascii="Times New Roman" w:eastAsia="Times New Roman" w:hAnsi="Times New Roman"/>
          <w:color w:val="000000"/>
          <w:lang w:eastAsia="ru-RU"/>
        </w:rPr>
        <w:t>объект недвижимого имущества,</w:t>
      </w:r>
      <w:r w:rsidR="00203D5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являющийся физкультурно-оздоровительным сооружением</w:t>
      </w:r>
      <w:r w:rsidR="00DB5CE0">
        <w:rPr>
          <w:rFonts w:ascii="Times New Roman" w:eastAsia="Times New Roman" w:hAnsi="Times New Roman"/>
          <w:color w:val="000000"/>
          <w:lang w:eastAsia="ru-RU"/>
        </w:rPr>
        <w:t>,</w:t>
      </w:r>
      <w:r w:rsidR="00E84FBF">
        <w:rPr>
          <w:rFonts w:ascii="Times New Roman" w:eastAsia="Times New Roman" w:hAnsi="Times New Roman"/>
          <w:color w:val="000000"/>
          <w:lang w:eastAsia="ru-RU"/>
        </w:rPr>
        <w:t xml:space="preserve"> работающий под вывеской «Броско фитнес»</w:t>
      </w:r>
      <w:r w:rsidRPr="00935F77">
        <w:rPr>
          <w:rFonts w:ascii="Times New Roman" w:eastAsia="Times New Roman" w:hAnsi="Times New Roman"/>
          <w:color w:val="000000"/>
          <w:lang w:eastAsia="ru-RU"/>
        </w:rPr>
        <w:t>, адрес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которых указаны на сайте фитнес - клуба</w:t>
      </w:r>
      <w:r w:rsidRPr="00935F77">
        <w:rPr>
          <w:rFonts w:ascii="Times New Roman" w:eastAsia="Times New Roman" w:hAnsi="Times New Roman"/>
          <w:color w:val="000000"/>
          <w:lang w:eastAsia="ru-RU"/>
        </w:rPr>
        <w:t>, и которы</w:t>
      </w:r>
      <w:r>
        <w:rPr>
          <w:rFonts w:ascii="Times New Roman" w:eastAsia="Times New Roman" w:hAnsi="Times New Roman"/>
          <w:color w:val="000000"/>
          <w:lang w:eastAsia="ru-RU"/>
        </w:rPr>
        <w:t>е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специально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предназначен</w:t>
      </w:r>
      <w:r>
        <w:rPr>
          <w:rFonts w:ascii="Times New Roman" w:eastAsia="Times New Roman" w:hAnsi="Times New Roman"/>
          <w:color w:val="000000"/>
          <w:lang w:eastAsia="ru-RU"/>
        </w:rPr>
        <w:t>ы</w:t>
      </w:r>
      <w:r w:rsidRPr="00935F77">
        <w:rPr>
          <w:rFonts w:ascii="Times New Roman" w:eastAsia="Times New Roman" w:hAnsi="Times New Roman"/>
          <w:color w:val="000000"/>
          <w:lang w:eastAsia="ru-RU"/>
        </w:rPr>
        <w:t xml:space="preserve"> и содерж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  <w:r w:rsidRPr="00935F77">
        <w:rPr>
          <w:rFonts w:ascii="Times New Roman" w:eastAsia="Times New Roman" w:hAnsi="Times New Roman"/>
          <w:color w:val="000000"/>
          <w:lang w:eastAsia="ru-RU"/>
        </w:rPr>
        <w:t>т в себе площадки и/или помещения, оснащенные специальными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техническими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средствами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для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организации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проведения</w:t>
      </w:r>
      <w:r w:rsidR="00E84FB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физкультурных,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физкультурно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оздоровительных мероприятий и иных услуг.</w:t>
      </w:r>
    </w:p>
    <w:p w:rsidR="00692B0A" w:rsidRPr="00935F77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935F77">
        <w:rPr>
          <w:rFonts w:ascii="Times New Roman" w:eastAsia="Times New Roman" w:hAnsi="Times New Roman"/>
          <w:b/>
          <w:color w:val="000000"/>
          <w:lang w:eastAsia="ru-RU"/>
        </w:rPr>
        <w:t>2. Термины и определения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В целях настоящей оферты нижеприведенные термины используются в следующих значениях: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2.1. «Клуб» - фитнес-клуб Исполнителя, оказывающий фитнес-услуги Заказчику.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2.2. «Фитнес-услуга» - деятельность Исполнителя по удовлетворению потребностей Заказчика в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формировании, поддержании и укреплении здоровья, физической реабилитации, а также проведении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физкультурно-оздоровительного и спортивного досуга.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Фитнес-услуги могут предоставляться в виде: пакета фитнес-услуг (с оформлением клубной карты),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абонементов на занятия в группах, персональных фитнес-программ, разовых персональных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тренировок, гостевого визита, в зависимости от предложений фитнес-клуба установленных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Прейскурантом, действующим на дату оформления сторонами Заяв</w:t>
      </w:r>
      <w:r w:rsidR="00185226">
        <w:rPr>
          <w:rFonts w:ascii="Times New Roman" w:eastAsia="Times New Roman" w:hAnsi="Times New Roman"/>
          <w:color w:val="000000"/>
          <w:lang w:eastAsia="ru-RU"/>
        </w:rPr>
        <w:t>ления</w:t>
      </w:r>
      <w:r w:rsidRPr="00935F77">
        <w:rPr>
          <w:rFonts w:ascii="Times New Roman" w:eastAsia="Times New Roman" w:hAnsi="Times New Roman"/>
          <w:color w:val="000000"/>
          <w:lang w:eastAsia="ru-RU"/>
        </w:rPr>
        <w:t>-акцепта и получение фитнес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услуг.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2.3. «</w:t>
      </w:r>
      <w:r>
        <w:rPr>
          <w:rFonts w:ascii="Times New Roman" w:eastAsia="Times New Roman" w:hAnsi="Times New Roman"/>
          <w:color w:val="000000"/>
          <w:lang w:eastAsia="ru-RU"/>
        </w:rPr>
        <w:t>Абонемент</w:t>
      </w:r>
      <w:r w:rsidRPr="00935F77">
        <w:rPr>
          <w:rFonts w:ascii="Times New Roman" w:eastAsia="Times New Roman" w:hAnsi="Times New Roman"/>
          <w:color w:val="000000"/>
          <w:lang w:eastAsia="ru-RU"/>
        </w:rPr>
        <w:t>» - определенный Заяв</w:t>
      </w:r>
      <w:r w:rsidR="00E84FBF">
        <w:rPr>
          <w:rFonts w:ascii="Times New Roman" w:eastAsia="Times New Roman" w:hAnsi="Times New Roman"/>
          <w:color w:val="000000"/>
          <w:lang w:eastAsia="ru-RU"/>
        </w:rPr>
        <w:t xml:space="preserve">лением </w:t>
      </w:r>
      <w:r w:rsidRPr="00935F77">
        <w:rPr>
          <w:rFonts w:ascii="Times New Roman" w:eastAsia="Times New Roman" w:hAnsi="Times New Roman"/>
          <w:color w:val="000000"/>
          <w:lang w:eastAsia="ru-RU"/>
        </w:rPr>
        <w:t>-</w:t>
      </w:r>
      <w:r w:rsidR="00E84FB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акцептом набор фитнес-услуг Клуба, согласно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действующего Прейскуранта, приобретаемый Заказчиком.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2.4. «Пользователь фитнес-услуг (Заказчик)» - Физическое лицо, имеющее намерение заняться</w:t>
      </w:r>
    </w:p>
    <w:p w:rsidR="00935F77" w:rsidRPr="00935F77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35F77">
        <w:rPr>
          <w:rFonts w:ascii="Times New Roman" w:eastAsia="Times New Roman" w:hAnsi="Times New Roman"/>
          <w:color w:val="000000"/>
          <w:lang w:eastAsia="ru-RU"/>
        </w:rPr>
        <w:t>и/или занимающееся фитнесом для поддержания и укрепления здоровья, физической реабилитации,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а также для проведения физкультурно-оздоровительного и спортивного досуга и достижения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35F77">
        <w:rPr>
          <w:rFonts w:ascii="Times New Roman" w:eastAsia="Times New Roman" w:hAnsi="Times New Roman"/>
          <w:color w:val="000000"/>
          <w:lang w:eastAsia="ru-RU"/>
        </w:rPr>
        <w:t>спортивных результатов.</w:t>
      </w:r>
    </w:p>
    <w:p w:rsidR="00935F77" w:rsidRPr="007247EE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lastRenderedPageBreak/>
        <w:t>2.5. «Член Клуба» - потребитель фи</w:t>
      </w:r>
      <w:r w:rsidR="000712F5" w:rsidRPr="007247EE">
        <w:rPr>
          <w:rFonts w:ascii="Times New Roman" w:eastAsia="Times New Roman" w:hAnsi="Times New Roman"/>
          <w:color w:val="000000"/>
          <w:lang w:eastAsia="ru-RU"/>
        </w:rPr>
        <w:t xml:space="preserve">тнес-услуг, в пользу которого изготовлена Клубная Карта 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и </w:t>
      </w:r>
      <w:r w:rsidR="000712F5" w:rsidRPr="007247EE">
        <w:rPr>
          <w:rFonts w:ascii="Times New Roman" w:eastAsia="Times New Roman" w:hAnsi="Times New Roman"/>
          <w:color w:val="000000"/>
          <w:lang w:eastAsia="ru-RU"/>
        </w:rPr>
        <w:t>перечень услуг абонемента которого определен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 видом </w:t>
      </w:r>
      <w:r w:rsidR="00203D5F" w:rsidRPr="007247EE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="000712F5" w:rsidRPr="007247EE">
        <w:rPr>
          <w:rFonts w:ascii="Times New Roman" w:eastAsia="Times New Roman" w:hAnsi="Times New Roman"/>
          <w:color w:val="000000"/>
          <w:lang w:eastAsia="ru-RU"/>
        </w:rPr>
        <w:t xml:space="preserve"> согласно действующего</w:t>
      </w:r>
      <w:r w:rsidR="00203D5F" w:rsidRPr="007247E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0712F5" w:rsidRPr="007247EE">
        <w:rPr>
          <w:rFonts w:ascii="Times New Roman" w:eastAsia="Times New Roman" w:hAnsi="Times New Roman"/>
          <w:color w:val="000000"/>
          <w:lang w:eastAsia="ru-RU"/>
        </w:rPr>
        <w:t>Прейскуранта</w:t>
      </w:r>
      <w:r w:rsidRPr="007247E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35F77" w:rsidRPr="007247EE" w:rsidRDefault="00935F7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2.6. «Клубное членство» - наличие у Члена Клуба </w:t>
      </w:r>
      <w:r w:rsidR="00203D5F" w:rsidRPr="007247EE">
        <w:rPr>
          <w:rFonts w:ascii="Times New Roman" w:eastAsia="Times New Roman" w:hAnsi="Times New Roman"/>
          <w:color w:val="000000"/>
          <w:lang w:eastAsia="ru-RU"/>
        </w:rPr>
        <w:t>действующей Клубной Карты.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2.7. «Клубная карта» - идентификационная пластиковая карта, оплаченная в соответствии с условиями настоящего договора и дающая привилегии в виде скидок на потребление любых видов фитнес – услуг.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2.8. «Заморозка» – приостановка оказания фитнес-услуг Исполнителем на определенное количество дней по заявлению Заказчика при сохранении длительности </w:t>
      </w:r>
      <w:r w:rsidR="00692DEE" w:rsidRPr="007247EE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7247E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2.9. «Дополнительные услуги» - фитнес-</w:t>
      </w:r>
      <w:r w:rsidR="00740746" w:rsidRPr="007247EE">
        <w:rPr>
          <w:rFonts w:ascii="Times New Roman" w:eastAsia="Times New Roman" w:hAnsi="Times New Roman"/>
          <w:color w:val="000000"/>
          <w:lang w:eastAsia="ru-RU"/>
        </w:rPr>
        <w:t xml:space="preserve"> диагностика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, предоставление полотенец, халатов, тапочек, услуги фитнес-бара, </w:t>
      </w:r>
      <w:r w:rsidR="00740746" w:rsidRPr="007247EE">
        <w:rPr>
          <w:rFonts w:ascii="Times New Roman" w:eastAsia="Times New Roman" w:hAnsi="Times New Roman"/>
          <w:color w:val="000000"/>
          <w:lang w:eastAsia="ru-RU"/>
        </w:rPr>
        <w:t>услуги по консультац</w:t>
      </w:r>
      <w:r w:rsidR="00A73B81">
        <w:rPr>
          <w:rFonts w:ascii="Times New Roman" w:eastAsia="Times New Roman" w:hAnsi="Times New Roman"/>
          <w:color w:val="000000"/>
          <w:lang w:eastAsia="ru-RU"/>
        </w:rPr>
        <w:t>ии специалиста по питанию, услуга пользования личным кабинетом, мастер классы</w:t>
      </w:r>
      <w:r w:rsidR="00740746" w:rsidRPr="007247EE">
        <w:rPr>
          <w:rFonts w:ascii="Times New Roman" w:eastAsia="Times New Roman" w:hAnsi="Times New Roman"/>
          <w:color w:val="000000"/>
          <w:lang w:eastAsia="ru-RU"/>
        </w:rPr>
        <w:t>,</w:t>
      </w:r>
      <w:r w:rsidR="00A73B8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247EE">
        <w:rPr>
          <w:rFonts w:ascii="Times New Roman" w:eastAsia="Times New Roman" w:hAnsi="Times New Roman"/>
          <w:color w:val="000000"/>
          <w:lang w:eastAsia="ru-RU"/>
        </w:rPr>
        <w:t>услуги по реализации спортивного питания и пищевых добавок, услуги солярия, массажа, детской игровой комнаты и другие услуги, оказываемые Клубом на платной основе. Виды, объемы и стоимость дополнительных услуг, определяются Прейскурантом фитнес-услуг Клуба.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2.10. «Прейскурант фитнес-услуг» - перечень предоставляемых исполнителем фитнес-услуг с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указанием их стоимости, действующий на дату оформления сторонами Заяв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ления - </w:t>
      </w:r>
      <w:r w:rsidRPr="007247EE">
        <w:rPr>
          <w:rFonts w:ascii="Times New Roman" w:eastAsia="Times New Roman" w:hAnsi="Times New Roman"/>
          <w:color w:val="000000"/>
          <w:lang w:eastAsia="ru-RU"/>
        </w:rPr>
        <w:t>акцепта и получения конкретных фитнес-услуг либо комплекса фитнес – услуг, перечень кот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>о</w:t>
      </w:r>
      <w:r w:rsidRPr="007247EE">
        <w:rPr>
          <w:rFonts w:ascii="Times New Roman" w:eastAsia="Times New Roman" w:hAnsi="Times New Roman"/>
          <w:color w:val="000000"/>
          <w:lang w:eastAsia="ru-RU"/>
        </w:rPr>
        <w:t>рых указывается в разделе «Акции» на официальном сайте Клуба в сети Интернет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 и в Прейскуранте</w:t>
      </w:r>
      <w:r w:rsidRPr="007247EE">
        <w:rPr>
          <w:rFonts w:ascii="Times New Roman" w:eastAsia="Times New Roman" w:hAnsi="Times New Roman"/>
          <w:color w:val="000000"/>
          <w:lang w:eastAsia="ru-RU"/>
        </w:rPr>
        <w:t>.</w:t>
      </w:r>
    </w:p>
    <w:p w:rsidR="00203D5F" w:rsidRPr="007247EE" w:rsidRDefault="00203D5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2.11. «Правила посещения Клуба» - свод обязательных правил поведения и пользования фитнес-объектом, правил техники безопасности при получении фитнес-услуг и условий посещения Клуба Пользователями услуг Клуба, а также третьих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 лиц, в пользу которых совершено</w:t>
      </w: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 Заяв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ление </w:t>
      </w:r>
      <w:r w:rsidRPr="007247EE">
        <w:rPr>
          <w:rFonts w:ascii="Times New Roman" w:eastAsia="Times New Roman" w:hAnsi="Times New Roman"/>
          <w:color w:val="000000"/>
          <w:lang w:eastAsia="ru-RU"/>
        </w:rPr>
        <w:t>-</w:t>
      </w:r>
      <w:r w:rsidR="002001E4" w:rsidRPr="007247E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7247EE">
        <w:rPr>
          <w:rFonts w:ascii="Times New Roman" w:eastAsia="Times New Roman" w:hAnsi="Times New Roman"/>
          <w:color w:val="000000"/>
          <w:lang w:eastAsia="ru-RU"/>
        </w:rPr>
        <w:t>акцепт.</w:t>
      </w:r>
    </w:p>
    <w:p w:rsidR="002001E4" w:rsidRPr="002001E4" w:rsidRDefault="002001E4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 xml:space="preserve">2.12. «Официальный сайт Клуба» - страница Клуба в сети Интернет по адресу </w:t>
      </w:r>
      <w:hyperlink r:id="rId5" w:history="1">
        <w:r w:rsidR="00262C76" w:rsidRPr="007247EE">
          <w:rPr>
            <w:rStyle w:val="a3"/>
            <w:rFonts w:ascii="Times New Roman" w:eastAsia="Times New Roman" w:hAnsi="Times New Roman"/>
            <w:lang w:val="en-US" w:eastAsia="ru-RU"/>
          </w:rPr>
          <w:t>http</w:t>
        </w:r>
        <w:r w:rsidR="00262C76" w:rsidRPr="007247EE">
          <w:rPr>
            <w:rStyle w:val="a3"/>
            <w:rFonts w:ascii="Times New Roman" w:eastAsia="Times New Roman" w:hAnsi="Times New Roman"/>
            <w:lang w:eastAsia="ru-RU"/>
          </w:rPr>
          <w:t>://</w:t>
        </w:r>
        <w:r w:rsidR="00262C76" w:rsidRPr="007247EE"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 w:rsidR="00262C76" w:rsidRPr="007247EE">
          <w:rPr>
            <w:rStyle w:val="a3"/>
            <w:rFonts w:ascii="Times New Roman" w:eastAsia="Times New Roman" w:hAnsi="Times New Roman"/>
            <w:lang w:eastAsia="ru-RU"/>
          </w:rPr>
          <w:t>.</w:t>
        </w:r>
        <w:r w:rsidR="00262C76" w:rsidRPr="007247EE">
          <w:rPr>
            <w:rStyle w:val="a3"/>
            <w:rFonts w:ascii="Times New Roman" w:eastAsia="Times New Roman" w:hAnsi="Times New Roman"/>
            <w:lang w:val="en-US" w:eastAsia="ru-RU"/>
          </w:rPr>
          <w:t>brosko</w:t>
        </w:r>
        <w:r w:rsidR="00262C76" w:rsidRPr="007247EE">
          <w:rPr>
            <w:rStyle w:val="a3"/>
            <w:rFonts w:ascii="Times New Roman" w:eastAsia="Times New Roman" w:hAnsi="Times New Roman"/>
            <w:lang w:eastAsia="ru-RU"/>
          </w:rPr>
          <w:t>.</w:t>
        </w:r>
        <w:r w:rsidR="00262C76" w:rsidRPr="007247EE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</w:hyperlink>
      <w:r w:rsidRPr="002001E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692B0A" w:rsidRDefault="00692B0A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4E5F24" w:rsidRPr="00203D5F" w:rsidRDefault="004E5F24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 w:rsidRPr="004E5F24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3. Права и обязанности сторон</w:t>
      </w:r>
    </w:p>
    <w:p w:rsidR="004E5F24" w:rsidRPr="002C478F" w:rsidRDefault="004E5F24" w:rsidP="00BD3C90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2C478F">
        <w:rPr>
          <w:rFonts w:ascii="Times New Roman" w:hAnsi="Times New Roman"/>
        </w:rPr>
        <w:t>3.1. Клуб обязуется:</w:t>
      </w:r>
    </w:p>
    <w:p w:rsidR="004E5F24" w:rsidRPr="002C478F" w:rsidRDefault="004E5F24" w:rsidP="00BD3C90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2C478F">
        <w:rPr>
          <w:rFonts w:ascii="Times New Roman" w:hAnsi="Times New Roman"/>
        </w:rPr>
        <w:t>3.1.1. Обеспечить надлежащее качество оказываемых услуг по настоящему Договору.</w:t>
      </w:r>
    </w:p>
    <w:p w:rsidR="004E5F24" w:rsidRPr="002C478F" w:rsidRDefault="004E5F24" w:rsidP="00BD3C90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2C478F">
        <w:rPr>
          <w:rFonts w:ascii="Times New Roman" w:hAnsi="Times New Roman"/>
        </w:rPr>
        <w:t>3.1.2. Обеспечить надлежащее функционирование спортивного оборудования и инвентаря, а также вспомогательных бытовых помещений, предназначенных для пользования Членом Клуба.</w:t>
      </w:r>
    </w:p>
    <w:p w:rsidR="004E5F24" w:rsidRPr="002C478F" w:rsidRDefault="004E5F24" w:rsidP="00BD3C90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2C478F">
        <w:rPr>
          <w:rFonts w:ascii="Times New Roman" w:hAnsi="Times New Roman"/>
        </w:rPr>
        <w:t>3.1.3. Продлить срок оказания услуг по настоящему Договору на период, в течение которого Клуб не функционировал по независящим от Члена Клуба причинам.</w:t>
      </w:r>
    </w:p>
    <w:p w:rsidR="004E5F24" w:rsidRPr="002C478F" w:rsidRDefault="004E5F24" w:rsidP="00BD3C90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2C478F">
        <w:rPr>
          <w:rFonts w:ascii="Times New Roman" w:hAnsi="Times New Roman"/>
        </w:rPr>
        <w:t>3.2. Клуб имеет право:</w:t>
      </w:r>
    </w:p>
    <w:p w:rsidR="004E5F24" w:rsidRPr="002C478F" w:rsidRDefault="004E5F24" w:rsidP="00BD3C90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2C478F">
        <w:rPr>
          <w:rFonts w:ascii="Times New Roman" w:hAnsi="Times New Roman"/>
        </w:rPr>
        <w:t xml:space="preserve">3.2.1. </w:t>
      </w:r>
      <w:r w:rsidR="002C478F">
        <w:rPr>
          <w:rFonts w:ascii="Times New Roman" w:hAnsi="Times New Roman"/>
        </w:rPr>
        <w:t>О</w:t>
      </w:r>
      <w:r w:rsidRPr="002C478F">
        <w:rPr>
          <w:rFonts w:ascii="Times New Roman" w:hAnsi="Times New Roman"/>
        </w:rPr>
        <w:t>казывать услуги, указанные в пункте 1.1 настоящего Договора и дополнительные услуги на условиях, отличных от условий настоящего Договора с предварительным оповещением и согласованием с Членом Клуба.</w:t>
      </w:r>
    </w:p>
    <w:p w:rsidR="004E5F24" w:rsidRPr="002C478F" w:rsidRDefault="004E5F24" w:rsidP="00BD3C90">
      <w:pPr>
        <w:spacing w:after="0" w:line="240" w:lineRule="auto"/>
        <w:ind w:right="-143"/>
        <w:jc w:val="both"/>
        <w:rPr>
          <w:rFonts w:ascii="Times New Roman" w:hAnsi="Times New Roman"/>
        </w:rPr>
      </w:pPr>
      <w:r w:rsidRPr="002C478F">
        <w:rPr>
          <w:rFonts w:ascii="Times New Roman" w:hAnsi="Times New Roman"/>
        </w:rPr>
        <w:t xml:space="preserve">3.2.2. </w:t>
      </w:r>
      <w:r w:rsidR="002C478F">
        <w:rPr>
          <w:rFonts w:ascii="Times New Roman" w:hAnsi="Times New Roman"/>
        </w:rPr>
        <w:t>П</w:t>
      </w:r>
      <w:r w:rsidRPr="002C478F">
        <w:rPr>
          <w:rFonts w:ascii="Times New Roman" w:hAnsi="Times New Roman"/>
        </w:rPr>
        <w:t>ривлекать третьих лиц для оказания предусмотренных настоящим Договором услуг без согласия Члена Клуба.</w:t>
      </w:r>
    </w:p>
    <w:p w:rsidR="004E5F24" w:rsidRPr="002C478F" w:rsidRDefault="004E5F24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2C478F">
        <w:rPr>
          <w:rFonts w:ascii="Times New Roman" w:hAnsi="Times New Roman"/>
        </w:rPr>
        <w:t>3.2.3. Клуб имеет иные права, предусмотренные Правилами Клуба, а также законодательством РФ.</w:t>
      </w:r>
      <w:r w:rsidRPr="002C478F">
        <w:rPr>
          <w:rFonts w:ascii="Times New Roman" w:eastAsia="Times New Roman" w:hAnsi="Times New Roman"/>
          <w:bCs/>
          <w:lang w:eastAsia="ar-SA"/>
        </w:rPr>
        <w:t xml:space="preserve"> </w:t>
      </w:r>
    </w:p>
    <w:p w:rsidR="004E5F24" w:rsidRPr="002C478F" w:rsidRDefault="004E5F24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2C478F">
        <w:rPr>
          <w:rFonts w:ascii="Times New Roman" w:eastAsia="Times New Roman" w:hAnsi="Times New Roman"/>
          <w:bCs/>
          <w:lang w:eastAsia="ar-SA"/>
        </w:rPr>
        <w:t>3.3. Член Клуба обязуется:</w:t>
      </w:r>
    </w:p>
    <w:p w:rsidR="004E5F24" w:rsidRPr="002C478F" w:rsidRDefault="004E5F24" w:rsidP="00BD3C90">
      <w:pPr>
        <w:widowControl w:val="0"/>
        <w:shd w:val="clear" w:color="auto" w:fill="FFFFFF"/>
        <w:tabs>
          <w:tab w:val="left" w:pos="38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C478F">
        <w:rPr>
          <w:rFonts w:ascii="Times New Roman" w:eastAsia="Times New Roman" w:hAnsi="Times New Roman"/>
          <w:lang w:eastAsia="ar-SA"/>
        </w:rPr>
        <w:t>3.3.1. Оплачивать Клубу услуги, в порядке и на условиях настоящего Договора.</w:t>
      </w:r>
    </w:p>
    <w:p w:rsidR="004E5F24" w:rsidRPr="002C478F" w:rsidRDefault="004E5F24" w:rsidP="00BD3C90">
      <w:pPr>
        <w:widowControl w:val="0"/>
        <w:shd w:val="clear" w:color="auto" w:fill="FFFFFF"/>
        <w:tabs>
          <w:tab w:val="left" w:pos="38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C478F">
        <w:rPr>
          <w:rFonts w:ascii="Times New Roman" w:eastAsia="Times New Roman" w:hAnsi="Times New Roman"/>
          <w:lang w:eastAsia="ar-SA"/>
        </w:rPr>
        <w:t xml:space="preserve">3.3.2. Пройти первичную диагностику, а также все необходимые процедуры, предусмотренные Правилами Клуба, а также действующим законодательством РФ. </w:t>
      </w:r>
    </w:p>
    <w:p w:rsidR="004E5F24" w:rsidRPr="002C478F" w:rsidRDefault="004E5F24" w:rsidP="00BD3C90">
      <w:pPr>
        <w:widowControl w:val="0"/>
        <w:shd w:val="clear" w:color="auto" w:fill="FFFFFF"/>
        <w:tabs>
          <w:tab w:val="left" w:pos="65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C478F">
        <w:rPr>
          <w:rFonts w:ascii="Times New Roman" w:eastAsia="Times New Roman" w:hAnsi="Times New Roman"/>
          <w:lang w:eastAsia="ar-SA"/>
        </w:rPr>
        <w:t>3.3.3. Письменно предупреждать Клуб о наличии имеющихся заболеваний (в том числе скрытых), а также о наличии медицинских противопоказаний, которые могут сделать оказываемые по настоящему Договору услуги небезопасными для здоровья Члена Клуба.</w:t>
      </w:r>
    </w:p>
    <w:p w:rsidR="004E5F24" w:rsidRPr="002C478F" w:rsidRDefault="004E5F24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C478F">
        <w:rPr>
          <w:rFonts w:ascii="Times New Roman" w:eastAsia="Times New Roman" w:hAnsi="Times New Roman"/>
          <w:lang w:eastAsia="ar-SA"/>
        </w:rPr>
        <w:t>3.3.4. Соблюдать Правила Клуба (Приложение №</w:t>
      </w:r>
      <w:r w:rsidRPr="002C478F">
        <w:rPr>
          <w:rFonts w:ascii="Times New Roman" w:eastAsia="Times New Roman" w:hAnsi="Times New Roman"/>
          <w:lang w:eastAsia="ar-SA"/>
        </w:rPr>
        <w:softHyphen/>
      </w:r>
      <w:r w:rsidR="007F2DBC" w:rsidRPr="002C478F">
        <w:rPr>
          <w:rFonts w:ascii="Times New Roman" w:eastAsia="Times New Roman" w:hAnsi="Times New Roman"/>
          <w:lang w:eastAsia="ar-SA"/>
        </w:rPr>
        <w:t>2</w:t>
      </w:r>
      <w:r w:rsidRPr="002C478F">
        <w:rPr>
          <w:rFonts w:ascii="Times New Roman" w:eastAsia="Times New Roman" w:hAnsi="Times New Roman"/>
          <w:lang w:eastAsia="ar-SA"/>
        </w:rPr>
        <w:t>) и правила посещения зон Клуба,  размещенные</w:t>
      </w:r>
      <w:r w:rsidRPr="002C478F">
        <w:rPr>
          <w:rFonts w:ascii="Times New Roman" w:eastAsia="Times New Roman" w:hAnsi="Times New Roman"/>
          <w:color w:val="0000FF"/>
          <w:lang w:eastAsia="ar-SA"/>
        </w:rPr>
        <w:t xml:space="preserve"> </w:t>
      </w:r>
      <w:r w:rsidRPr="002C478F">
        <w:rPr>
          <w:rFonts w:ascii="Times New Roman" w:eastAsia="Times New Roman" w:hAnsi="Times New Roman"/>
          <w:lang w:eastAsia="ar-SA"/>
        </w:rPr>
        <w:t xml:space="preserve">в визуально доступном для Члена Клуба месте (информационный стенд) при входе в каждую из указанных зон. </w:t>
      </w:r>
    </w:p>
    <w:p w:rsidR="004E5F24" w:rsidRPr="002C478F" w:rsidRDefault="004E5F24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C478F">
        <w:rPr>
          <w:rFonts w:ascii="Times New Roman" w:eastAsia="Times New Roman" w:hAnsi="Times New Roman"/>
          <w:lang w:eastAsia="ar-SA"/>
        </w:rPr>
        <w:t>3.3.5. Не передавать Клубную Карту третьим лицам</w:t>
      </w:r>
      <w:r w:rsidR="007F2DBC" w:rsidRPr="002C478F">
        <w:rPr>
          <w:rFonts w:ascii="Times New Roman" w:eastAsia="Times New Roman" w:hAnsi="Times New Roman"/>
          <w:lang w:eastAsia="ar-SA"/>
        </w:rPr>
        <w:t xml:space="preserve"> без согласия Клуба</w:t>
      </w:r>
      <w:r w:rsidRPr="002C478F">
        <w:rPr>
          <w:rFonts w:ascii="Times New Roman" w:eastAsia="Times New Roman" w:hAnsi="Times New Roman"/>
          <w:lang w:eastAsia="ar-SA"/>
        </w:rPr>
        <w:t>.</w:t>
      </w:r>
    </w:p>
    <w:p w:rsidR="004E5F24" w:rsidRPr="002C478F" w:rsidRDefault="004E5F24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C478F">
        <w:rPr>
          <w:rFonts w:ascii="Times New Roman" w:eastAsia="Times New Roman" w:hAnsi="Times New Roman"/>
          <w:lang w:eastAsia="ar-SA"/>
        </w:rPr>
        <w:t>3.3.6. Незамедлительно информировать Клуб о любых изменениях, способных повлиять на надлежащее исполнение взаимных обязательств по Договору.</w:t>
      </w:r>
    </w:p>
    <w:p w:rsidR="00765373" w:rsidRPr="002C478F" w:rsidRDefault="00765373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C478F">
        <w:rPr>
          <w:rFonts w:ascii="Times New Roman" w:eastAsia="Times New Roman" w:hAnsi="Times New Roman"/>
          <w:lang w:eastAsia="ar-SA"/>
        </w:rPr>
        <w:t>3.3.7. В случае</w:t>
      </w:r>
      <w:r w:rsidR="004206EE" w:rsidRPr="002C478F">
        <w:rPr>
          <w:rFonts w:ascii="Times New Roman" w:eastAsia="Times New Roman" w:hAnsi="Times New Roman"/>
          <w:lang w:eastAsia="ar-SA"/>
        </w:rPr>
        <w:t>,</w:t>
      </w:r>
      <w:r w:rsidRPr="002C478F">
        <w:rPr>
          <w:rFonts w:ascii="Times New Roman" w:eastAsia="Times New Roman" w:hAnsi="Times New Roman"/>
          <w:lang w:eastAsia="ar-SA"/>
        </w:rPr>
        <w:t xml:space="preserve"> если Член клуба поставил резерв времени в расписании через (личный кабинет, мобильное приложение или менеджера) для посещения определенного вида услуг</w:t>
      </w:r>
      <w:r w:rsidR="0078104A" w:rsidRPr="002C478F">
        <w:rPr>
          <w:rFonts w:ascii="Times New Roman" w:eastAsia="Times New Roman" w:hAnsi="Times New Roman"/>
          <w:lang w:eastAsia="ar-SA"/>
        </w:rPr>
        <w:t xml:space="preserve"> и не имеет возмож</w:t>
      </w:r>
      <w:r w:rsidR="002C478F">
        <w:rPr>
          <w:rFonts w:ascii="Times New Roman" w:eastAsia="Times New Roman" w:hAnsi="Times New Roman"/>
          <w:lang w:eastAsia="ar-SA"/>
        </w:rPr>
        <w:t>ности использовать данное время</w:t>
      </w:r>
      <w:r w:rsidR="0078104A" w:rsidRPr="002C478F">
        <w:rPr>
          <w:rFonts w:ascii="Times New Roman" w:eastAsia="Times New Roman" w:hAnsi="Times New Roman"/>
          <w:lang w:eastAsia="ar-SA"/>
        </w:rPr>
        <w:t>, то он обязан  не менее чем за 24 часа отменить данный резерв.</w:t>
      </w:r>
    </w:p>
    <w:p w:rsidR="007F2DBC" w:rsidRPr="002C478F" w:rsidRDefault="007F2DB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C478F">
        <w:rPr>
          <w:rFonts w:ascii="Times New Roman" w:eastAsia="Times New Roman" w:hAnsi="Times New Roman"/>
          <w:lang w:eastAsia="ar-SA"/>
        </w:rPr>
        <w:t>3.3.</w:t>
      </w:r>
      <w:r w:rsidR="0078104A" w:rsidRPr="002C478F">
        <w:rPr>
          <w:rFonts w:ascii="Times New Roman" w:eastAsia="Times New Roman" w:hAnsi="Times New Roman"/>
          <w:lang w:eastAsia="ar-SA"/>
        </w:rPr>
        <w:t>8</w:t>
      </w:r>
      <w:r w:rsidRPr="002C478F">
        <w:rPr>
          <w:rFonts w:ascii="Times New Roman" w:eastAsia="Times New Roman" w:hAnsi="Times New Roman"/>
          <w:lang w:eastAsia="ar-SA"/>
        </w:rPr>
        <w:t xml:space="preserve">. </w:t>
      </w:r>
      <w:r w:rsidRPr="002C478F">
        <w:rPr>
          <w:rFonts w:ascii="Times New Roman" w:eastAsia="Times New Roman" w:hAnsi="Times New Roman"/>
          <w:color w:val="000000"/>
          <w:lang w:eastAsia="ru-RU"/>
        </w:rPr>
        <w:t xml:space="preserve">Для приобретения Абонемента на услуги Клуба в рамках Клубного членства Пользователь обязан пройти процедуру регистрации в Клубе, а именно – предоставить документ удостоверяющий личность (паспорт), а в случае оформления Заявления - акцепта в пользу третьего лица – достоверные данные об этом лице с приложением копии документа удостоверяющего личность третьего лица, </w:t>
      </w:r>
      <w:r w:rsidRPr="002C478F">
        <w:rPr>
          <w:rFonts w:ascii="Times New Roman" w:eastAsia="Times New Roman" w:hAnsi="Times New Roman"/>
          <w:color w:val="000000"/>
          <w:lang w:eastAsia="ru-RU"/>
        </w:rPr>
        <w:lastRenderedPageBreak/>
        <w:t>заполнить полно и достоверно Заявление - акцепт (Приложение № 1), сфотографироваться, получить личную идентификационную клубную карту (для Членов Клуба).</w:t>
      </w:r>
      <w:r w:rsidR="00BA7347" w:rsidRPr="002C478F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7F2DBC" w:rsidRPr="002C478F" w:rsidRDefault="007F2DB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C478F">
        <w:rPr>
          <w:rFonts w:ascii="Times New Roman" w:eastAsia="Times New Roman" w:hAnsi="Times New Roman"/>
          <w:color w:val="000000"/>
          <w:lang w:eastAsia="ru-RU"/>
        </w:rPr>
        <w:t>Для заключения контрактов на разовые процедуры Заказчик проходит процедуру регистрации в Клубе путем предоставления документа, удостоверяющего личность (паспорт), заполняет полно и достоверно Заявление - акцепт (Приложение № 1).</w:t>
      </w:r>
    </w:p>
    <w:p w:rsidR="007F2DBC" w:rsidRPr="002C478F" w:rsidRDefault="007F2DB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33727D">
        <w:rPr>
          <w:rFonts w:ascii="Times New Roman" w:eastAsia="Times New Roman" w:hAnsi="Times New Roman"/>
          <w:color w:val="000000"/>
          <w:lang w:eastAsia="ru-RU"/>
        </w:rPr>
        <w:t>Несовершеннолетние</w:t>
      </w:r>
      <w:r w:rsidRPr="002C478F">
        <w:rPr>
          <w:rFonts w:ascii="Times New Roman" w:eastAsia="Times New Roman" w:hAnsi="Times New Roman"/>
          <w:color w:val="000000"/>
          <w:lang w:eastAsia="ru-RU"/>
        </w:rPr>
        <w:t xml:space="preserve">, приобретают право на получение физкультурно-оздоровительных услуг на основании </w:t>
      </w:r>
      <w:r w:rsidR="00A34847" w:rsidRPr="002C478F">
        <w:rPr>
          <w:rFonts w:ascii="Times New Roman" w:eastAsia="Times New Roman" w:hAnsi="Times New Roman"/>
          <w:color w:val="000000"/>
          <w:lang w:eastAsia="ru-RU"/>
        </w:rPr>
        <w:t>договора</w:t>
      </w:r>
      <w:r w:rsidRPr="002C478F">
        <w:rPr>
          <w:rFonts w:ascii="Times New Roman" w:eastAsia="Times New Roman" w:hAnsi="Times New Roman"/>
          <w:color w:val="000000"/>
          <w:lang w:eastAsia="ru-RU"/>
        </w:rPr>
        <w:t xml:space="preserve">, заключенного с законным представителем несовершеннолетнего лица, который выдает Согласие на посещение ребенком фитнес - клуба (Приложение № </w:t>
      </w:r>
      <w:r w:rsidR="009824C6" w:rsidRPr="002C478F">
        <w:rPr>
          <w:rFonts w:ascii="Times New Roman" w:eastAsia="Times New Roman" w:hAnsi="Times New Roman"/>
          <w:color w:val="000000"/>
          <w:lang w:eastAsia="ru-RU"/>
        </w:rPr>
        <w:t>3</w:t>
      </w:r>
      <w:r w:rsidRPr="002C478F">
        <w:rPr>
          <w:rFonts w:ascii="Times New Roman" w:eastAsia="Times New Roman" w:hAnsi="Times New Roman"/>
          <w:color w:val="000000"/>
          <w:lang w:eastAsia="ru-RU"/>
        </w:rPr>
        <w:t xml:space="preserve">). При заключении </w:t>
      </w:r>
      <w:r w:rsidR="00D074D5" w:rsidRPr="002C478F">
        <w:rPr>
          <w:rFonts w:ascii="Times New Roman" w:eastAsia="Times New Roman" w:hAnsi="Times New Roman"/>
          <w:color w:val="000000"/>
          <w:lang w:eastAsia="ru-RU"/>
        </w:rPr>
        <w:t>Договора</w:t>
      </w:r>
      <w:r w:rsidRPr="002C478F">
        <w:rPr>
          <w:rFonts w:ascii="Times New Roman" w:eastAsia="Times New Roman" w:hAnsi="Times New Roman"/>
          <w:color w:val="000000"/>
          <w:lang w:eastAsia="ru-RU"/>
        </w:rPr>
        <w:t xml:space="preserve"> законный представитель обязан представить документы, удостоверяющие его личность, личность несовершеннолетнего лица и подтверждающие законное представительство. Законные представители обеспечивают прохождение соответствующей процедуры регистрации несовершеннолетнего - фотографирование.</w:t>
      </w:r>
    </w:p>
    <w:p w:rsidR="004E5F24" w:rsidRPr="002C478F" w:rsidRDefault="004E5F24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2C478F">
        <w:rPr>
          <w:rFonts w:ascii="Times New Roman" w:eastAsia="Times New Roman" w:hAnsi="Times New Roman"/>
          <w:bCs/>
          <w:lang w:eastAsia="ar-SA"/>
        </w:rPr>
        <w:t>3.4. Член Клуба имеет право:</w:t>
      </w:r>
    </w:p>
    <w:p w:rsidR="004E5F24" w:rsidRPr="007247EE" w:rsidRDefault="004E5F24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7247EE">
        <w:rPr>
          <w:rFonts w:ascii="Times New Roman" w:eastAsia="Times New Roman" w:hAnsi="Times New Roman"/>
          <w:lang w:eastAsia="ar-SA"/>
        </w:rPr>
        <w:t>3.4.1. За дополнительную плату пользоваться дополнительными не предусмотренными настоящим Договором услугами Клуба.</w:t>
      </w:r>
    </w:p>
    <w:p w:rsidR="004E5F24" w:rsidRPr="007247EE" w:rsidRDefault="004E5F24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7247EE">
        <w:rPr>
          <w:rFonts w:ascii="Times New Roman" w:eastAsia="Times New Roman" w:hAnsi="Times New Roman"/>
          <w:lang w:eastAsia="ar-SA"/>
        </w:rPr>
        <w:t>3.4.2. С письменного согласия Клуба уступить свои права по настоящему Договору, третьему лицу.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3.4.3. Направлять Исполнителю свои мнения, предложения и рекомендации по каждому виду Услуг по настоящему Договору.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3.4.4. В случае утраты клубной карты, имеет право на ее восстановление, при этом он оплачивает стоимость услуг по ее изготовлению согласно действующему Прейскуранту.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3.4.5. Пользоваться услугой Заморозка, в объеме и на условиях, которые предусмотрены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приобретенным контрактом и с соблюдением Правил посещения Клуба.</w:t>
      </w:r>
    </w:p>
    <w:p w:rsidR="0078104A" w:rsidRPr="007247EE" w:rsidRDefault="0078104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247EE">
        <w:rPr>
          <w:rFonts w:ascii="Times New Roman" w:eastAsia="Times New Roman" w:hAnsi="Times New Roman"/>
          <w:color w:val="000000"/>
          <w:lang w:eastAsia="ru-RU"/>
        </w:rPr>
        <w:t>3.4.6. Пользоваться возможностью ставить резерв времени для посещения фитнес – клуба через (личный кабинет, мобильное приложение или менеджера).</w:t>
      </w:r>
    </w:p>
    <w:p w:rsidR="00692B0A" w:rsidRPr="007247EE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b/>
          <w:color w:val="000000"/>
          <w:lang w:eastAsia="ru-RU"/>
        </w:rPr>
        <w:t>4. Порядок заключения договора. Стоимость услуг и условия расчетов.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Pr="00692B0A">
        <w:rPr>
          <w:rFonts w:ascii="Times New Roman" w:eastAsia="Times New Roman" w:hAnsi="Times New Roman"/>
          <w:color w:val="000000"/>
          <w:lang w:eastAsia="ru-RU"/>
        </w:rPr>
        <w:t>.1. Ознакомившись со стоимостью фитнес-услуг на основании Прейскуранта и/или выбрав вид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Услуг в рамках программ «Акция»</w:t>
      </w:r>
      <w:r w:rsidRPr="00692B0A">
        <w:rPr>
          <w:rFonts w:ascii="Times New Roman" w:eastAsia="Times New Roman" w:hAnsi="Times New Roman"/>
          <w:color w:val="000000"/>
          <w:lang w:eastAsia="ru-RU"/>
        </w:rPr>
        <w:t>, Заказчик/Пользователь заполняет в Клубе Заяв</w:t>
      </w:r>
      <w:r>
        <w:rPr>
          <w:rFonts w:ascii="Times New Roman" w:eastAsia="Times New Roman" w:hAnsi="Times New Roman"/>
          <w:color w:val="000000"/>
          <w:lang w:eastAsia="ru-RU"/>
        </w:rPr>
        <w:t xml:space="preserve">ление </w:t>
      </w:r>
      <w:r w:rsidRPr="00692B0A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акцепт (Приложение №1) на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присоединение к Договору публичной оферты на оказание услуг Клуба, 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утвержденной формой, после принятия Заяв</w:t>
      </w:r>
      <w:r w:rsidR="00576BA3">
        <w:rPr>
          <w:rFonts w:ascii="Times New Roman" w:eastAsia="Times New Roman" w:hAnsi="Times New Roman"/>
          <w:color w:val="000000"/>
          <w:lang w:eastAsia="ru-RU"/>
        </w:rPr>
        <w:t xml:space="preserve">ления </w:t>
      </w:r>
      <w:r w:rsidRPr="00692B0A">
        <w:rPr>
          <w:rFonts w:ascii="Times New Roman" w:eastAsia="Times New Roman" w:hAnsi="Times New Roman"/>
          <w:color w:val="000000"/>
          <w:lang w:eastAsia="ru-RU"/>
        </w:rPr>
        <w:t>-</w:t>
      </w:r>
      <w:r w:rsidR="00576BA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акцепта Клубом Договор о публичной оферте по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оказанию услуг Клуба автоматически считается заключенным.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Pr="00692B0A">
        <w:rPr>
          <w:rFonts w:ascii="Times New Roman" w:eastAsia="Times New Roman" w:hAnsi="Times New Roman"/>
          <w:color w:val="000000"/>
          <w:lang w:eastAsia="ru-RU"/>
        </w:rPr>
        <w:t>.2. Заяв</w:t>
      </w:r>
      <w:r>
        <w:rPr>
          <w:rFonts w:ascii="Times New Roman" w:eastAsia="Times New Roman" w:hAnsi="Times New Roman"/>
          <w:color w:val="000000"/>
          <w:lang w:eastAsia="ru-RU"/>
        </w:rPr>
        <w:t xml:space="preserve">ление </w:t>
      </w:r>
      <w:r w:rsidRPr="00692B0A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акцепт является подтверждением согласия Заказчика/Пользователя с условиями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>Договор</w:t>
      </w:r>
      <w:r w:rsidR="00F61DEA">
        <w:rPr>
          <w:rFonts w:ascii="Times New Roman" w:eastAsia="Times New Roman" w:hAnsi="Times New Roman"/>
          <w:color w:val="000000"/>
          <w:lang w:eastAsia="ru-RU"/>
        </w:rPr>
        <w:t>а и присоединения к Договору и</w:t>
      </w: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61DEA">
        <w:rPr>
          <w:rFonts w:ascii="Times New Roman" w:eastAsia="Times New Roman" w:hAnsi="Times New Roman"/>
          <w:color w:val="000000"/>
          <w:lang w:eastAsia="ru-RU"/>
        </w:rPr>
        <w:t xml:space="preserve">его </w:t>
      </w:r>
      <w:r w:rsidRPr="00692B0A">
        <w:rPr>
          <w:rFonts w:ascii="Times New Roman" w:eastAsia="Times New Roman" w:hAnsi="Times New Roman"/>
          <w:color w:val="000000"/>
          <w:lang w:eastAsia="ru-RU"/>
        </w:rPr>
        <w:t>повторное заполнение не требуется</w:t>
      </w:r>
      <w:r w:rsidR="00F61DEA">
        <w:rPr>
          <w:rFonts w:ascii="Times New Roman" w:eastAsia="Times New Roman" w:hAnsi="Times New Roman"/>
          <w:color w:val="000000"/>
          <w:lang w:eastAsia="ru-RU"/>
        </w:rPr>
        <w:t xml:space="preserve"> при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61DEA">
        <w:rPr>
          <w:rFonts w:ascii="Times New Roman" w:eastAsia="Times New Roman" w:hAnsi="Times New Roman"/>
          <w:color w:val="000000"/>
          <w:lang w:eastAsia="ru-RU"/>
        </w:rPr>
        <w:t>приобретении</w:t>
      </w: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61DEA" w:rsidRPr="00692B0A">
        <w:rPr>
          <w:rFonts w:ascii="Times New Roman" w:eastAsia="Times New Roman" w:hAnsi="Times New Roman"/>
          <w:color w:val="000000"/>
          <w:lang w:eastAsia="ru-RU"/>
        </w:rPr>
        <w:t xml:space="preserve">Заказчиком/Пользователем </w:t>
      </w:r>
      <w:r w:rsidR="00F61DEA">
        <w:rPr>
          <w:rFonts w:ascii="Times New Roman" w:eastAsia="Times New Roman" w:hAnsi="Times New Roman"/>
          <w:color w:val="000000"/>
          <w:lang w:eastAsia="ru-RU"/>
        </w:rPr>
        <w:t>последующих</w:t>
      </w: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E4532">
        <w:rPr>
          <w:rFonts w:ascii="Times New Roman" w:eastAsia="Times New Roman" w:hAnsi="Times New Roman"/>
          <w:color w:val="000000"/>
          <w:lang w:eastAsia="ru-RU"/>
        </w:rPr>
        <w:t>абонемент</w:t>
      </w:r>
      <w:r w:rsidR="00F61DEA">
        <w:rPr>
          <w:rFonts w:ascii="Times New Roman" w:eastAsia="Times New Roman" w:hAnsi="Times New Roman"/>
          <w:color w:val="000000"/>
          <w:lang w:eastAsia="ru-RU"/>
        </w:rPr>
        <w:t>ов.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Pr="00692B0A">
        <w:rPr>
          <w:rFonts w:ascii="Times New Roman" w:eastAsia="Times New Roman" w:hAnsi="Times New Roman"/>
          <w:color w:val="000000"/>
          <w:lang w:eastAsia="ru-RU"/>
        </w:rPr>
        <w:t>.3. На основании полученно</w:t>
      </w:r>
      <w:r>
        <w:rPr>
          <w:rFonts w:ascii="Times New Roman" w:eastAsia="Times New Roman" w:hAnsi="Times New Roman"/>
          <w:color w:val="000000"/>
          <w:lang w:eastAsia="ru-RU"/>
        </w:rPr>
        <w:t>го</w:t>
      </w: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 Заяв</w:t>
      </w:r>
      <w:r>
        <w:rPr>
          <w:rFonts w:ascii="Times New Roman" w:eastAsia="Times New Roman" w:hAnsi="Times New Roman"/>
          <w:color w:val="000000"/>
          <w:lang w:eastAsia="ru-RU"/>
        </w:rPr>
        <w:t xml:space="preserve">ления </w:t>
      </w:r>
      <w:r w:rsidRPr="00692B0A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акцепта Заказчик/Пользователь осуществляет оплату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>Выбранной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услуги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на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условиях,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предусмотренных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Заяв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лением </w:t>
      </w:r>
      <w:r w:rsidRPr="00692B0A">
        <w:rPr>
          <w:rFonts w:ascii="Times New Roman" w:eastAsia="Times New Roman" w:hAnsi="Times New Roman"/>
          <w:color w:val="000000"/>
          <w:lang w:eastAsia="ru-RU"/>
        </w:rPr>
        <w:t>-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акцептом.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После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проведения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>Заказчиком/Пользователем оплаты выбранной услуги или частичной оплаты (если данное условие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>предусмотрено Заяв</w:t>
      </w:r>
      <w:r w:rsidR="00576BA3">
        <w:rPr>
          <w:rFonts w:ascii="Times New Roman" w:eastAsia="Times New Roman" w:hAnsi="Times New Roman"/>
          <w:color w:val="000000"/>
          <w:lang w:eastAsia="ru-RU"/>
        </w:rPr>
        <w:t xml:space="preserve">лением </w:t>
      </w:r>
      <w:r w:rsidRPr="00692B0A">
        <w:rPr>
          <w:rFonts w:ascii="Times New Roman" w:eastAsia="Times New Roman" w:hAnsi="Times New Roman"/>
          <w:color w:val="000000"/>
          <w:lang w:eastAsia="ru-RU"/>
        </w:rPr>
        <w:t>-</w:t>
      </w:r>
      <w:r w:rsidR="00576BA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акцептом), Договор вступает в силу.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.4. Заказчик/Пользователь проводит платежи самостоятельно, в инициативном порядке.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.5. Заказчик/Пользователь вправе произвести оплату как наличными средствами, так и безналичным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платежом на расчетный счет Исполнителя.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.6. Оплата за </w:t>
      </w:r>
      <w:r>
        <w:rPr>
          <w:rFonts w:ascii="Times New Roman" w:eastAsia="Times New Roman" w:hAnsi="Times New Roman"/>
          <w:color w:val="000000"/>
          <w:lang w:eastAsia="ru-RU"/>
        </w:rPr>
        <w:t>абонементы</w:t>
      </w:r>
      <w:r w:rsidR="009824C6">
        <w:rPr>
          <w:rFonts w:ascii="Times New Roman" w:eastAsia="Times New Roman" w:hAnsi="Times New Roman"/>
          <w:color w:val="000000"/>
          <w:lang w:eastAsia="ru-RU"/>
        </w:rPr>
        <w:t xml:space="preserve"> (занятия)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 для Членов Клуба/Пользователей младше 18 лет производится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исключительно за</w:t>
      </w:r>
      <w:r w:rsidR="009824C6">
        <w:rPr>
          <w:rFonts w:ascii="Times New Roman" w:eastAsia="Times New Roman" w:hAnsi="Times New Roman"/>
          <w:color w:val="000000"/>
          <w:lang w:eastAsia="ru-RU"/>
        </w:rPr>
        <w:t>конными представителями или иными уполномоченными лицами</w:t>
      </w:r>
      <w:r>
        <w:rPr>
          <w:rFonts w:ascii="Times New Roman" w:eastAsia="Times New Roman" w:hAnsi="Times New Roman"/>
          <w:color w:val="000000"/>
          <w:lang w:eastAsia="ru-RU"/>
        </w:rPr>
        <w:t>. Д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енежные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средства от несовершеннолетних детей администрацией Клуба не принимаются.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.7. Исполнитель приступает к выполнению своих обязательств по данной оферте со дня активации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Абонемента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 в установленном в Правилах посещения Клуба порядке.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Активация Клубной карты (</w:t>
      </w:r>
      <w:r w:rsidR="00576BA3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) происходит автоматически при первом пользовании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Пользователем услугами Клуба, но не позднее </w:t>
      </w:r>
      <w:r w:rsidR="00D074D5">
        <w:rPr>
          <w:rFonts w:ascii="Times New Roman" w:eastAsia="Times New Roman" w:hAnsi="Times New Roman"/>
          <w:color w:val="000000"/>
          <w:lang w:eastAsia="ru-RU"/>
        </w:rPr>
        <w:t>3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0 дней со дня заполнения Заявки-акцепта, по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истечении </w:t>
      </w:r>
      <w:r w:rsidR="00D074D5">
        <w:rPr>
          <w:rFonts w:ascii="Times New Roman" w:eastAsia="Times New Roman" w:hAnsi="Times New Roman"/>
          <w:color w:val="000000"/>
          <w:lang w:eastAsia="ru-RU"/>
        </w:rPr>
        <w:t>3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0 дней с даты заключения Договора активация Клубной карты происходит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автоматически.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.8. Услуги считаются оказанными надлежащим образом и в полном объеме, если в течение трех дней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с момента окончания срока действия </w:t>
      </w:r>
      <w:r w:rsidR="00576BA3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 xml:space="preserve"> Заказчиком не выставлена мотивированная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>рекламация, признанная Исполнителем обоснованной. Акт оказанных услуг сторонами не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составляется.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.9. Заказчик/Пользователь вправе в любое время в одностороннем порядке отказаться от Услуг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>Исполнителя.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.10. В случае досрочного прекращения предоставления Услуг, в соответствии с настоящей офертой,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Заказчик должен начать процедуру отказа от услуг Исполнителя и возврата денежных средств,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которая включает в себя следующие действия: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.10.1. Заказчик /Пользователь направляет на имя руководителя Клуба письменное заявление об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отказе от услуг Клуба. Исполнение </w:t>
      </w:r>
      <w:r w:rsidR="00864CCA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 прекращается Исполнителем в день подачи заявления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Заказчиком</w:t>
      </w:r>
      <w:r w:rsidRPr="00692B0A">
        <w:rPr>
          <w:rFonts w:ascii="Times New Roman" w:eastAsia="Times New Roman" w:hAnsi="Times New Roman"/>
          <w:color w:val="000000"/>
          <w:lang w:eastAsia="ru-RU"/>
        </w:rPr>
        <w:t>.</w:t>
      </w:r>
    </w:p>
    <w:p w:rsidR="00692B0A" w:rsidRPr="00692B0A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.10.2. Исполнитель принимает заявление и в течение 10 дней с момента приема заявления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692B0A">
        <w:rPr>
          <w:rFonts w:ascii="Times New Roman" w:eastAsia="Times New Roman" w:hAnsi="Times New Roman"/>
          <w:color w:val="000000"/>
          <w:lang w:eastAsia="ru-RU"/>
        </w:rPr>
        <w:t>предоставляет Заказчику/Пользователю расчет, в котором указывается сумма денежных средств к</w:t>
      </w:r>
    </w:p>
    <w:p w:rsidR="00692B0A" w:rsidRPr="00692B0A" w:rsidRDefault="00692B0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возврату по данному </w:t>
      </w:r>
      <w:r w:rsidR="00864CCA">
        <w:rPr>
          <w:rFonts w:ascii="Times New Roman" w:eastAsia="Times New Roman" w:hAnsi="Times New Roman"/>
          <w:color w:val="000000"/>
          <w:lang w:eastAsia="ru-RU"/>
        </w:rPr>
        <w:t>абонементу</w:t>
      </w:r>
      <w:r w:rsidR="00996E35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78104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96E35">
        <w:rPr>
          <w:rFonts w:ascii="Times New Roman" w:eastAsia="Times New Roman" w:hAnsi="Times New Roman"/>
          <w:color w:val="000000"/>
          <w:lang w:eastAsia="ru-RU"/>
        </w:rPr>
        <w:t>и производит возврат денежных средств.</w:t>
      </w:r>
      <w:r w:rsidRPr="00692B0A">
        <w:rPr>
          <w:rFonts w:ascii="Times New Roman" w:eastAsia="Times New Roman" w:hAnsi="Times New Roman"/>
          <w:color w:val="000000"/>
          <w:lang w:eastAsia="ru-RU"/>
        </w:rPr>
        <w:t xml:space="preserve"> В случае неявки Заказчика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за расчетом в указанный срок, Исполнитель не несет ответственности за нарушение сроков возврата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денежных средств. В случае осуществления оплаты по договору Заказчиком в пользу третьего лица,</w:t>
      </w:r>
      <w:r w:rsidR="00864CC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692B0A">
        <w:rPr>
          <w:rFonts w:ascii="Times New Roman" w:eastAsia="Times New Roman" w:hAnsi="Times New Roman"/>
          <w:color w:val="000000"/>
          <w:lang w:eastAsia="ru-RU"/>
        </w:rPr>
        <w:t>возврат денежных средств осуществляется непосредственно Заказчику.</w:t>
      </w:r>
    </w:p>
    <w:p w:rsidR="00692B0A" w:rsidRPr="0033727D" w:rsidRDefault="00864CC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27D">
        <w:rPr>
          <w:rFonts w:ascii="Times New Roman" w:eastAsia="Times New Roman" w:hAnsi="Times New Roman"/>
          <w:color w:val="000000"/>
          <w:lang w:eastAsia="ru-RU"/>
        </w:rPr>
        <w:t>4</w:t>
      </w:r>
      <w:r w:rsidR="00692B0A" w:rsidRPr="0033727D">
        <w:rPr>
          <w:rFonts w:ascii="Times New Roman" w:eastAsia="Times New Roman" w:hAnsi="Times New Roman"/>
          <w:color w:val="000000"/>
          <w:lang w:eastAsia="ru-RU"/>
        </w:rPr>
        <w:t>.11. Порядок расчета и условия возврата денежных средств при досрочном прекращении</w:t>
      </w:r>
      <w:r w:rsidRPr="0033727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92B0A" w:rsidRPr="0033727D">
        <w:rPr>
          <w:rFonts w:ascii="Times New Roman" w:eastAsia="Times New Roman" w:hAnsi="Times New Roman"/>
          <w:color w:val="000000"/>
          <w:lang w:eastAsia="ru-RU"/>
        </w:rPr>
        <w:t xml:space="preserve">предоставления услуг Исполнителем по инициативе Заказчика /Пользователя по </w:t>
      </w:r>
      <w:r w:rsidRPr="0033727D">
        <w:rPr>
          <w:rFonts w:ascii="Times New Roman" w:eastAsia="Times New Roman" w:hAnsi="Times New Roman"/>
          <w:color w:val="000000"/>
          <w:lang w:eastAsia="ru-RU"/>
        </w:rPr>
        <w:t>абонементам</w:t>
      </w:r>
      <w:r w:rsidR="00692B0A" w:rsidRPr="0033727D">
        <w:rPr>
          <w:rFonts w:ascii="Times New Roman" w:eastAsia="Times New Roman" w:hAnsi="Times New Roman"/>
          <w:color w:val="000000"/>
          <w:lang w:eastAsia="ru-RU"/>
        </w:rPr>
        <w:t>:</w:t>
      </w:r>
    </w:p>
    <w:p w:rsidR="00FB6E1C" w:rsidRPr="00F61DEA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4.11.1. Дни и месяцы, дополнительные услуги, подаренные Клубом по специальным акциям, не</w:t>
      </w:r>
    </w:p>
    <w:p w:rsidR="00FB6E1C" w:rsidRPr="00F61DEA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увеличивают стоимость </w:t>
      </w:r>
      <w:r w:rsidR="00D074D5" w:rsidRPr="00F61DEA">
        <w:rPr>
          <w:rFonts w:ascii="Times New Roman" w:eastAsia="Times New Roman" w:hAnsi="Times New Roman"/>
          <w:color w:val="000000"/>
          <w:lang w:eastAsia="ru-RU"/>
        </w:rPr>
        <w:t>абонемен</w:t>
      </w:r>
      <w:r w:rsidRPr="00F61DEA">
        <w:rPr>
          <w:rFonts w:ascii="Times New Roman" w:eastAsia="Times New Roman" w:hAnsi="Times New Roman"/>
          <w:color w:val="000000"/>
          <w:lang w:eastAsia="ru-RU"/>
        </w:rPr>
        <w:t>та, а включаются в его стоимость по цене, действующей на дату</w:t>
      </w:r>
      <w:r w:rsidR="000E5F5C" w:rsidRPr="00F61DE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61DEA">
        <w:rPr>
          <w:rFonts w:ascii="Times New Roman" w:eastAsia="Times New Roman" w:hAnsi="Times New Roman"/>
          <w:color w:val="000000"/>
          <w:lang w:eastAsia="ru-RU"/>
        </w:rPr>
        <w:t>получения Клубом отказа от оказания услуг.</w:t>
      </w:r>
    </w:p>
    <w:p w:rsidR="00FB6E1C" w:rsidRPr="00F61DEA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4.11.2. Денежные средства, подлежащие возврату Заказчику/Пользователю, рассчитываются путем</w:t>
      </w:r>
      <w:r w:rsidR="009140EF" w:rsidRPr="00F61DE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уменьшения стоимости </w:t>
      </w:r>
      <w:r w:rsidR="00D074D5" w:rsidRPr="00F61DEA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на сумму фактических расходов и </w:t>
      </w:r>
      <w:r w:rsidR="00AA0973" w:rsidRPr="00F61DEA">
        <w:rPr>
          <w:rFonts w:ascii="Times New Roman" w:eastAsia="Times New Roman" w:hAnsi="Times New Roman"/>
          <w:color w:val="000000"/>
          <w:lang w:eastAsia="ru-RU"/>
        </w:rPr>
        <w:t>стоимость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фактически оказанных</w:t>
      </w:r>
      <w:r w:rsidR="00D074D5" w:rsidRPr="00F61DE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61DEA">
        <w:rPr>
          <w:rFonts w:ascii="Times New Roman" w:eastAsia="Times New Roman" w:hAnsi="Times New Roman"/>
          <w:color w:val="000000"/>
          <w:lang w:eastAsia="ru-RU"/>
        </w:rPr>
        <w:t>услуг</w:t>
      </w:r>
      <w:r w:rsidR="00D47ECD" w:rsidRPr="00F61DEA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47ECD" w:rsidRPr="00F61DEA" w:rsidRDefault="00AA0973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4.11.2.1. Фактические расходы включаю в себя:</w:t>
      </w:r>
    </w:p>
    <w:p w:rsidR="00E16E4A" w:rsidRPr="00F61DEA" w:rsidRDefault="00FB6E1C" w:rsidP="00E16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E16E4A" w:rsidRPr="00F61DEA">
        <w:rPr>
          <w:rFonts w:ascii="Times New Roman" w:eastAsia="Times New Roman" w:hAnsi="Times New Roman"/>
          <w:color w:val="000000"/>
          <w:lang w:eastAsia="ru-RU"/>
        </w:rPr>
        <w:t xml:space="preserve">оформительский сбор по абонементам сроком действия </w:t>
      </w:r>
      <w:r w:rsidR="000E5F5C" w:rsidRPr="00F61DEA">
        <w:rPr>
          <w:rFonts w:ascii="Times New Roman" w:eastAsia="Times New Roman" w:hAnsi="Times New Roman"/>
          <w:color w:val="000000"/>
          <w:lang w:eastAsia="ru-RU"/>
        </w:rPr>
        <w:t>менее</w:t>
      </w:r>
      <w:r w:rsidR="00E16E4A" w:rsidRPr="00F61DEA">
        <w:rPr>
          <w:rFonts w:ascii="Times New Roman" w:eastAsia="Times New Roman" w:hAnsi="Times New Roman"/>
          <w:color w:val="000000"/>
          <w:lang w:eastAsia="ru-RU"/>
        </w:rPr>
        <w:t xml:space="preserve"> 3 месяцев (оформление абонемента, изготовление идентификационной клубной карты, регистрация заказчика в базе Исполнителя, присвоение </w:t>
      </w:r>
      <w:r w:rsidR="00E16E4A" w:rsidRPr="00F61DEA">
        <w:rPr>
          <w:rFonts w:ascii="Times New Roman" w:eastAsia="Times New Roman" w:hAnsi="Times New Roman"/>
          <w:color w:val="000000"/>
          <w:lang w:val="en-US" w:eastAsia="ru-RU"/>
        </w:rPr>
        <w:t>ID</w:t>
      </w:r>
      <w:r w:rsidR="00E16E4A" w:rsidRPr="00F61DEA">
        <w:rPr>
          <w:rFonts w:ascii="Times New Roman" w:eastAsia="Times New Roman" w:hAnsi="Times New Roman"/>
          <w:color w:val="000000"/>
          <w:lang w:eastAsia="ru-RU"/>
        </w:rPr>
        <w:t>-номера, предоставление личного кабинета и др.) – 1500 рублей;</w:t>
      </w:r>
    </w:p>
    <w:p w:rsidR="003115D7" w:rsidRPr="00F61DEA" w:rsidRDefault="00E16E4A" w:rsidP="008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71702B" w:rsidRPr="00F61DEA">
        <w:rPr>
          <w:rFonts w:ascii="Times New Roman" w:eastAsia="Times New Roman" w:hAnsi="Times New Roman"/>
          <w:color w:val="000000"/>
          <w:lang w:eastAsia="ru-RU"/>
        </w:rPr>
        <w:t>оформительский сбор</w:t>
      </w:r>
      <w:r w:rsidR="000E5F5C" w:rsidRPr="00F61DEA">
        <w:rPr>
          <w:rFonts w:ascii="Times New Roman" w:eastAsia="Times New Roman" w:hAnsi="Times New Roman"/>
          <w:color w:val="000000"/>
          <w:lang w:eastAsia="ru-RU"/>
        </w:rPr>
        <w:t xml:space="preserve"> по абонементам сроком действия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3 месяц</w:t>
      </w:r>
      <w:r w:rsidR="000E5F5C" w:rsidRPr="00F61DEA">
        <w:rPr>
          <w:rFonts w:ascii="Times New Roman" w:eastAsia="Times New Roman" w:hAnsi="Times New Roman"/>
          <w:color w:val="000000"/>
          <w:lang w:eastAsia="ru-RU"/>
        </w:rPr>
        <w:t xml:space="preserve">а и более </w:t>
      </w:r>
      <w:r w:rsidR="003115D7" w:rsidRPr="00F61DEA">
        <w:rPr>
          <w:rFonts w:ascii="Times New Roman" w:eastAsia="Times New Roman" w:hAnsi="Times New Roman"/>
          <w:color w:val="000000"/>
          <w:lang w:eastAsia="ru-RU"/>
        </w:rPr>
        <w:t>(</w:t>
      </w:r>
      <w:r w:rsidR="0071702B" w:rsidRPr="00F61DEA">
        <w:rPr>
          <w:rFonts w:ascii="Times New Roman" w:eastAsia="Times New Roman" w:hAnsi="Times New Roman"/>
          <w:color w:val="000000"/>
          <w:lang w:eastAsia="ru-RU"/>
        </w:rPr>
        <w:t>оформление</w:t>
      </w:r>
      <w:r w:rsidR="00837E5F" w:rsidRPr="00F61DEA">
        <w:rPr>
          <w:rFonts w:ascii="Times New Roman" w:eastAsia="Times New Roman" w:hAnsi="Times New Roman"/>
          <w:color w:val="000000"/>
          <w:lang w:eastAsia="ru-RU"/>
        </w:rPr>
        <w:t xml:space="preserve"> абонемента</w:t>
      </w:r>
      <w:r w:rsidR="00AA0973" w:rsidRPr="00F61DEA">
        <w:rPr>
          <w:rFonts w:ascii="Times New Roman" w:eastAsia="Times New Roman" w:hAnsi="Times New Roman"/>
          <w:color w:val="000000"/>
          <w:lang w:eastAsia="ru-RU"/>
        </w:rPr>
        <w:t>, изготовление идентификационной клубной карты, регистрация</w:t>
      </w:r>
      <w:r w:rsidR="00837E5F" w:rsidRPr="00F61DEA">
        <w:rPr>
          <w:rFonts w:ascii="Times New Roman" w:eastAsia="Times New Roman" w:hAnsi="Times New Roman"/>
          <w:color w:val="000000"/>
          <w:lang w:eastAsia="ru-RU"/>
        </w:rPr>
        <w:t xml:space="preserve"> заказчика в базе Исполнителя</w:t>
      </w:r>
      <w:r w:rsidR="00AA0973" w:rsidRPr="00F61DEA">
        <w:rPr>
          <w:rFonts w:ascii="Times New Roman" w:eastAsia="Times New Roman" w:hAnsi="Times New Roman"/>
          <w:color w:val="000000"/>
          <w:lang w:eastAsia="ru-RU"/>
        </w:rPr>
        <w:t xml:space="preserve">, присвоение </w:t>
      </w:r>
      <w:r w:rsidR="00AA0973" w:rsidRPr="00F61DEA">
        <w:rPr>
          <w:rFonts w:ascii="Times New Roman" w:eastAsia="Times New Roman" w:hAnsi="Times New Roman"/>
          <w:color w:val="000000"/>
          <w:lang w:val="en-US" w:eastAsia="ru-RU"/>
        </w:rPr>
        <w:t>ID</w:t>
      </w:r>
      <w:r w:rsidR="00AA0973" w:rsidRPr="00F61DEA">
        <w:rPr>
          <w:rFonts w:ascii="Times New Roman" w:eastAsia="Times New Roman" w:hAnsi="Times New Roman"/>
          <w:color w:val="000000"/>
          <w:lang w:eastAsia="ru-RU"/>
        </w:rPr>
        <w:t>-номера, предоставление личного кабинета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и др.</w:t>
      </w:r>
      <w:r w:rsidR="003115D7" w:rsidRPr="00F61DEA">
        <w:rPr>
          <w:rFonts w:ascii="Times New Roman" w:eastAsia="Times New Roman" w:hAnsi="Times New Roman"/>
          <w:color w:val="000000"/>
          <w:lang w:eastAsia="ru-RU"/>
        </w:rPr>
        <w:t>)</w:t>
      </w:r>
      <w:r w:rsidR="00837E5F" w:rsidRPr="00F61DEA">
        <w:rPr>
          <w:rFonts w:ascii="Times New Roman" w:eastAsia="Times New Roman" w:hAnsi="Times New Roman"/>
          <w:color w:val="000000"/>
          <w:lang w:eastAsia="ru-RU"/>
        </w:rPr>
        <w:t xml:space="preserve"> – </w:t>
      </w:r>
      <w:r w:rsidR="00AA0973" w:rsidRPr="00F61DEA">
        <w:rPr>
          <w:rFonts w:ascii="Times New Roman" w:eastAsia="Times New Roman" w:hAnsi="Times New Roman"/>
          <w:color w:val="000000"/>
          <w:lang w:eastAsia="ru-RU"/>
        </w:rPr>
        <w:t>250</w:t>
      </w:r>
      <w:r w:rsidR="00837E5F" w:rsidRPr="00F61DEA">
        <w:rPr>
          <w:rFonts w:ascii="Times New Roman" w:eastAsia="Times New Roman" w:hAnsi="Times New Roman"/>
          <w:color w:val="000000"/>
          <w:lang w:eastAsia="ru-RU"/>
        </w:rPr>
        <w:t xml:space="preserve">0 </w:t>
      </w:r>
      <w:r w:rsidR="003115D7" w:rsidRPr="00F61DEA">
        <w:rPr>
          <w:rFonts w:ascii="Times New Roman" w:eastAsia="Times New Roman" w:hAnsi="Times New Roman"/>
          <w:color w:val="000000"/>
          <w:lang w:eastAsia="ru-RU"/>
        </w:rPr>
        <w:t>рублей;</w:t>
      </w:r>
    </w:p>
    <w:p w:rsidR="003115D7" w:rsidRPr="00F61DEA" w:rsidRDefault="003115D7" w:rsidP="008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AA0973" w:rsidRPr="00F61DEA">
        <w:rPr>
          <w:rFonts w:ascii="Times New Roman" w:eastAsia="Times New Roman" w:hAnsi="Times New Roman"/>
          <w:color w:val="000000"/>
          <w:lang w:eastAsia="ru-RU"/>
        </w:rPr>
        <w:t>стоимость клубной</w:t>
      </w:r>
      <w:r w:rsidR="00837E5F" w:rsidRPr="00F61DEA">
        <w:rPr>
          <w:rFonts w:ascii="Times New Roman" w:eastAsia="Times New Roman" w:hAnsi="Times New Roman"/>
          <w:color w:val="000000"/>
          <w:lang w:eastAsia="ru-RU"/>
        </w:rPr>
        <w:t xml:space="preserve"> карт</w:t>
      </w:r>
      <w:r w:rsidR="00AA0973" w:rsidRPr="00F61DEA">
        <w:rPr>
          <w:rFonts w:ascii="Times New Roman" w:eastAsia="Times New Roman" w:hAnsi="Times New Roman"/>
          <w:color w:val="000000"/>
          <w:lang w:eastAsia="ru-RU"/>
        </w:rPr>
        <w:t>ы</w:t>
      </w:r>
      <w:r w:rsidR="00837E5F" w:rsidRPr="00F61DE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AA0973" w:rsidRPr="00F61DEA">
        <w:rPr>
          <w:rFonts w:ascii="Times New Roman" w:eastAsia="Times New Roman" w:hAnsi="Times New Roman"/>
          <w:color w:val="000000"/>
          <w:lang w:eastAsia="ru-RU"/>
        </w:rPr>
        <w:t xml:space="preserve">со штрих кодом и чипом </w:t>
      </w:r>
      <w:r w:rsidR="00837E5F" w:rsidRPr="00F61DEA">
        <w:rPr>
          <w:rFonts w:ascii="Times New Roman" w:eastAsia="Times New Roman" w:hAnsi="Times New Roman"/>
          <w:color w:val="000000"/>
          <w:lang w:eastAsia="ru-RU"/>
        </w:rPr>
        <w:t>– 600 рублей</w:t>
      </w:r>
      <w:r w:rsidRPr="00F61DEA">
        <w:rPr>
          <w:rFonts w:ascii="Times New Roman" w:eastAsia="Times New Roman" w:hAnsi="Times New Roman"/>
          <w:color w:val="000000"/>
          <w:lang w:eastAsia="ru-RU"/>
        </w:rPr>
        <w:t>;</w:t>
      </w:r>
    </w:p>
    <w:p w:rsidR="00FB6E1C" w:rsidRPr="00F61DEA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- стоимость фитнес - диагностики, в размере, предусмотренном Прейскурантом, действующем на дату </w:t>
      </w:r>
      <w:r w:rsidR="00C10993">
        <w:rPr>
          <w:rFonts w:ascii="Times New Roman" w:eastAsia="Times New Roman" w:hAnsi="Times New Roman"/>
          <w:color w:val="000000"/>
          <w:lang w:eastAsia="ru-RU"/>
        </w:rPr>
        <w:t>расторжения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Договора;</w:t>
      </w:r>
    </w:p>
    <w:p w:rsidR="00537B7D" w:rsidRPr="00F61DEA" w:rsidRDefault="00996E35" w:rsidP="00537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-</w:t>
      </w:r>
      <w:r w:rsidR="00537B7D" w:rsidRPr="00F61DEA">
        <w:rPr>
          <w:rFonts w:ascii="Times New Roman" w:eastAsia="Times New Roman" w:hAnsi="Times New Roman"/>
          <w:color w:val="000000"/>
          <w:lang w:eastAsia="ru-RU"/>
        </w:rPr>
        <w:t xml:space="preserve"> стоимость гостевого посещения (пробное занятие), в размере</w:t>
      </w:r>
      <w:r w:rsidR="00DE406A" w:rsidRPr="00F61DEA">
        <w:rPr>
          <w:rFonts w:ascii="Times New Roman" w:eastAsia="Times New Roman" w:hAnsi="Times New Roman"/>
          <w:color w:val="000000"/>
          <w:lang w:eastAsia="ru-RU"/>
        </w:rPr>
        <w:t xml:space="preserve"> стоимости</w:t>
      </w:r>
      <w:r w:rsidR="00537B7D" w:rsidRPr="00F61DEA">
        <w:rPr>
          <w:rFonts w:ascii="Times New Roman" w:eastAsia="Times New Roman" w:hAnsi="Times New Roman"/>
          <w:color w:val="000000"/>
          <w:lang w:eastAsia="ru-RU"/>
        </w:rPr>
        <w:t xml:space="preserve"> разового посещения, согласно Прейскуранта, действующего на дату</w:t>
      </w:r>
      <w:r w:rsidR="00C10993">
        <w:rPr>
          <w:rFonts w:ascii="Times New Roman" w:eastAsia="Times New Roman" w:hAnsi="Times New Roman"/>
          <w:color w:val="000000"/>
          <w:lang w:eastAsia="ru-RU"/>
        </w:rPr>
        <w:t xml:space="preserve"> расторжения</w:t>
      </w:r>
      <w:r w:rsidR="00537B7D" w:rsidRPr="00F61DEA">
        <w:rPr>
          <w:rFonts w:ascii="Times New Roman" w:eastAsia="Times New Roman" w:hAnsi="Times New Roman"/>
          <w:color w:val="000000"/>
          <w:lang w:eastAsia="ru-RU"/>
        </w:rPr>
        <w:t xml:space="preserve"> Договора;</w:t>
      </w:r>
    </w:p>
    <w:p w:rsidR="00FB6E1C" w:rsidRPr="00F61DEA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- стоимость вводной персональной тренировки, в размере, предусмотренном Прейскурантом,</w:t>
      </w:r>
    </w:p>
    <w:p w:rsidR="00FB6E1C" w:rsidRPr="00F61DEA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действующем на дату </w:t>
      </w:r>
      <w:r w:rsidR="00C10993">
        <w:rPr>
          <w:rFonts w:ascii="Times New Roman" w:eastAsia="Times New Roman" w:hAnsi="Times New Roman"/>
          <w:color w:val="000000"/>
          <w:lang w:eastAsia="ru-RU"/>
        </w:rPr>
        <w:t>расторжения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Договора;</w:t>
      </w:r>
    </w:p>
    <w:p w:rsidR="00FB6E1C" w:rsidRPr="00F61DEA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- стоимость дополнительных услуг, дней, персональных тренировок, сеансов массажей и др.,</w:t>
      </w:r>
    </w:p>
    <w:p w:rsidR="009140EF" w:rsidRPr="00F61DEA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полученные в подарок к контракту по специальным акциям (согласно п. 4.11.1.), согласно Прейскуранта</w:t>
      </w:r>
      <w:r w:rsidR="00E16E4A" w:rsidRPr="00F61DEA">
        <w:rPr>
          <w:rFonts w:ascii="Times New Roman" w:eastAsia="Times New Roman" w:hAnsi="Times New Roman"/>
          <w:color w:val="000000"/>
          <w:lang w:eastAsia="ru-RU"/>
        </w:rPr>
        <w:t>, действующего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на дату </w:t>
      </w:r>
      <w:r w:rsidR="00C10993">
        <w:rPr>
          <w:rFonts w:ascii="Times New Roman" w:eastAsia="Times New Roman" w:hAnsi="Times New Roman"/>
          <w:color w:val="000000"/>
          <w:lang w:eastAsia="ru-RU"/>
        </w:rPr>
        <w:t>расторжения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Договора;</w:t>
      </w:r>
    </w:p>
    <w:p w:rsidR="00655EEA" w:rsidRPr="00F61DEA" w:rsidRDefault="009140EF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4.11.2.2. Стоимость ф</w:t>
      </w:r>
      <w:r w:rsidR="00FB6E1C" w:rsidRPr="00F61DEA">
        <w:rPr>
          <w:rFonts w:ascii="Times New Roman" w:eastAsia="Times New Roman" w:hAnsi="Times New Roman"/>
          <w:color w:val="000000"/>
          <w:lang w:eastAsia="ru-RU"/>
        </w:rPr>
        <w:t>актически оказанных услуг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по абонементам </w:t>
      </w:r>
      <w:r w:rsidR="00E16E4A" w:rsidRPr="00F61DEA">
        <w:rPr>
          <w:rFonts w:ascii="Times New Roman" w:eastAsia="Times New Roman" w:hAnsi="Times New Roman"/>
          <w:color w:val="000000"/>
          <w:lang w:eastAsia="ru-RU"/>
        </w:rPr>
        <w:t>р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ассчитывается </w:t>
      </w:r>
      <w:r w:rsidR="00493D54" w:rsidRPr="00F61DEA">
        <w:rPr>
          <w:rFonts w:ascii="Times New Roman" w:eastAsia="Times New Roman" w:hAnsi="Times New Roman"/>
          <w:color w:val="000000"/>
          <w:lang w:eastAsia="ru-RU"/>
        </w:rPr>
        <w:t>делением стоимости абонемента на количество дней, предусмотренных абонементом</w:t>
      </w:r>
      <w:r w:rsidR="00E16E4A" w:rsidRPr="00F61DEA">
        <w:rPr>
          <w:rFonts w:ascii="Times New Roman" w:eastAsia="Times New Roman" w:hAnsi="Times New Roman"/>
          <w:color w:val="000000"/>
          <w:lang w:eastAsia="ru-RU"/>
        </w:rPr>
        <w:t xml:space="preserve"> (1 месяц = 30 дням)</w:t>
      </w:r>
      <w:r w:rsidR="00493D54" w:rsidRPr="00F61DEA">
        <w:rPr>
          <w:rFonts w:ascii="Times New Roman" w:eastAsia="Times New Roman" w:hAnsi="Times New Roman"/>
          <w:color w:val="000000"/>
          <w:lang w:eastAsia="ru-RU"/>
        </w:rPr>
        <w:t xml:space="preserve"> и умножением на количество использованных дней </w:t>
      </w:r>
      <w:r w:rsidR="00FB6E1C" w:rsidRPr="00F61DEA">
        <w:rPr>
          <w:rFonts w:ascii="Times New Roman" w:eastAsia="Times New Roman" w:hAnsi="Times New Roman"/>
          <w:color w:val="000000"/>
          <w:lang w:eastAsia="ru-RU"/>
        </w:rPr>
        <w:t>(фактического срока действия активированного абонемента).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55EEA" w:rsidRPr="00F61DEA">
        <w:rPr>
          <w:rFonts w:ascii="Times New Roman" w:eastAsia="Times New Roman" w:hAnsi="Times New Roman"/>
          <w:color w:val="000000"/>
          <w:lang w:eastAsia="ru-RU"/>
        </w:rPr>
        <w:t>При этом необходимо учитывать стоимость каждого месяца в абонементе согласно следующей разбивке:</w:t>
      </w:r>
    </w:p>
    <w:p w:rsidR="00FB6E1C" w:rsidRPr="00F61DEA" w:rsidRDefault="00655EE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- абонемент на 3 месяца 1-ый месяц – 3500 рублей, 2-ой и 3-ий месяцы </w:t>
      </w:r>
      <w:r w:rsidR="000E5F5C" w:rsidRPr="00F61DEA">
        <w:rPr>
          <w:rFonts w:ascii="Times New Roman" w:eastAsia="Times New Roman" w:hAnsi="Times New Roman"/>
          <w:color w:val="000000"/>
          <w:lang w:eastAsia="ru-RU"/>
        </w:rPr>
        <w:t>по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2150 рублей. </w:t>
      </w:r>
      <w:r w:rsidR="00493D54" w:rsidRPr="00F61DEA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655EEA" w:rsidRPr="00F61DEA" w:rsidRDefault="00655EEA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- абонемент на 6 месяцев 1-ый</w:t>
      </w:r>
      <w:r w:rsidR="000E5F5C" w:rsidRPr="00F61DEA">
        <w:rPr>
          <w:rFonts w:ascii="Times New Roman" w:eastAsia="Times New Roman" w:hAnsi="Times New Roman"/>
          <w:color w:val="000000"/>
          <w:lang w:eastAsia="ru-RU"/>
        </w:rPr>
        <w:t xml:space="preserve"> – 3-ий </w:t>
      </w:r>
      <w:r w:rsidRPr="00F61DEA">
        <w:rPr>
          <w:rFonts w:ascii="Times New Roman" w:eastAsia="Times New Roman" w:hAnsi="Times New Roman"/>
          <w:color w:val="000000"/>
          <w:lang w:eastAsia="ru-RU"/>
        </w:rPr>
        <w:t>месяц</w:t>
      </w:r>
      <w:r w:rsidR="000E5F5C" w:rsidRPr="00F61DEA">
        <w:rPr>
          <w:rFonts w:ascii="Times New Roman" w:eastAsia="Times New Roman" w:hAnsi="Times New Roman"/>
          <w:color w:val="000000"/>
          <w:lang w:eastAsia="ru-RU"/>
        </w:rPr>
        <w:t>ы по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3500 рублей, </w:t>
      </w:r>
      <w:r w:rsidR="000E5F5C" w:rsidRPr="00F61DEA">
        <w:rPr>
          <w:rFonts w:ascii="Times New Roman" w:eastAsia="Times New Roman" w:hAnsi="Times New Roman"/>
          <w:color w:val="000000"/>
          <w:lang w:eastAsia="ru-RU"/>
        </w:rPr>
        <w:t>оставшаяся сумма распределяется равными частями на</w:t>
      </w:r>
      <w:r w:rsidR="000264EB" w:rsidRPr="00F61DEA">
        <w:rPr>
          <w:rFonts w:ascii="Times New Roman" w:eastAsia="Times New Roman" w:hAnsi="Times New Roman"/>
          <w:color w:val="000000"/>
          <w:lang w:eastAsia="ru-RU"/>
        </w:rPr>
        <w:t xml:space="preserve"> последние</w:t>
      </w:r>
      <w:r w:rsidR="000E5F5C" w:rsidRPr="00F61DEA">
        <w:rPr>
          <w:rFonts w:ascii="Times New Roman" w:eastAsia="Times New Roman" w:hAnsi="Times New Roman"/>
          <w:color w:val="000000"/>
          <w:lang w:eastAsia="ru-RU"/>
        </w:rPr>
        <w:t xml:space="preserve"> 3 месяца.</w:t>
      </w:r>
    </w:p>
    <w:p w:rsidR="00837E5F" w:rsidRPr="00F61DEA" w:rsidRDefault="000E5F5C" w:rsidP="000264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- абонемент на 12 месяцев 1-ый – 6-ой месяцы по 3500 рублей, </w:t>
      </w:r>
      <w:r w:rsidR="000264EB" w:rsidRPr="00F61DEA">
        <w:rPr>
          <w:rFonts w:ascii="Times New Roman" w:eastAsia="Times New Roman" w:hAnsi="Times New Roman"/>
          <w:color w:val="000000"/>
          <w:lang w:eastAsia="ru-RU"/>
        </w:rPr>
        <w:t xml:space="preserve">оставшаяся сумма 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распределяется равными частями на </w:t>
      </w:r>
      <w:r w:rsidR="000264EB" w:rsidRPr="00F61DEA">
        <w:rPr>
          <w:rFonts w:ascii="Times New Roman" w:eastAsia="Times New Roman" w:hAnsi="Times New Roman"/>
          <w:color w:val="000000"/>
          <w:lang w:eastAsia="ru-RU"/>
        </w:rPr>
        <w:t xml:space="preserve">последние  </w:t>
      </w:r>
      <w:r w:rsidRPr="00F61DEA">
        <w:rPr>
          <w:rFonts w:ascii="Times New Roman" w:eastAsia="Times New Roman" w:hAnsi="Times New Roman"/>
          <w:color w:val="000000"/>
          <w:lang w:eastAsia="ru-RU"/>
        </w:rPr>
        <w:t>6 месяцев.</w:t>
      </w:r>
    </w:p>
    <w:p w:rsidR="00FB6E1C" w:rsidRPr="00F61DEA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4.12. В случае, когда Член Клуба, в том числе младше 18 лет, не имел возможности посещать тренировки согласно приобретенного абонемента на посещение сроком 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>не менее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1 месяц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>а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, но планирует продолжать занятия, Исполнитель по письменному заявлению Заказчика производит процедуру перерасчета и переноса остатка денежных средств по текущему абонементу в счет оплаты последующего абонемента. Остаток денежных средств по текущему 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>абонементу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рассчитывается следующим образом: из суммы 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вычитается стоимость фактически использованных тренировок, из расчета стоимости одной услуги, согласно действующего прайс-листа (прейскуранта).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Остаток денежных средств по текущему 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>абонементу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учитывается при оформлении последующего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 xml:space="preserve"> абонемента</w:t>
      </w:r>
      <w:r w:rsidRPr="00F61DEA">
        <w:rPr>
          <w:rFonts w:ascii="Times New Roman" w:eastAsia="Times New Roman" w:hAnsi="Times New Roman"/>
          <w:color w:val="000000"/>
          <w:lang w:eastAsia="ru-RU"/>
        </w:rPr>
        <w:t>, и Заказчик вносит необходимую доплату по приходу Члена Клуба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>, в том числе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младше 18 лет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>,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 на первую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F61DEA">
        <w:rPr>
          <w:rFonts w:ascii="Times New Roman" w:eastAsia="Times New Roman" w:hAnsi="Times New Roman"/>
          <w:color w:val="000000"/>
          <w:lang w:eastAsia="ru-RU"/>
        </w:rPr>
        <w:t xml:space="preserve">тренировку по новому </w:t>
      </w:r>
      <w:r w:rsidR="00CE051B" w:rsidRPr="00F61DEA">
        <w:rPr>
          <w:rFonts w:ascii="Times New Roman" w:eastAsia="Times New Roman" w:hAnsi="Times New Roman"/>
          <w:color w:val="000000"/>
          <w:lang w:eastAsia="ru-RU"/>
        </w:rPr>
        <w:t>абонементу</w:t>
      </w:r>
      <w:r w:rsidRPr="00F61DEA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B6E1C" w:rsidRPr="00F61DEA" w:rsidRDefault="00CE051B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61DEA">
        <w:rPr>
          <w:rFonts w:ascii="Times New Roman" w:eastAsia="Times New Roman" w:hAnsi="Times New Roman"/>
          <w:color w:val="000000"/>
          <w:lang w:eastAsia="ru-RU"/>
        </w:rPr>
        <w:t>4</w:t>
      </w:r>
      <w:r w:rsidR="00FB6E1C" w:rsidRPr="00F61DEA">
        <w:rPr>
          <w:rFonts w:ascii="Times New Roman" w:eastAsia="Times New Roman" w:hAnsi="Times New Roman"/>
          <w:color w:val="000000"/>
          <w:lang w:eastAsia="ru-RU"/>
        </w:rPr>
        <w:t>.1</w:t>
      </w:r>
      <w:r w:rsidRPr="00F61DEA">
        <w:rPr>
          <w:rFonts w:ascii="Times New Roman" w:eastAsia="Times New Roman" w:hAnsi="Times New Roman"/>
          <w:color w:val="000000"/>
          <w:lang w:eastAsia="ru-RU"/>
        </w:rPr>
        <w:t>3</w:t>
      </w:r>
      <w:r w:rsidR="00FB6E1C" w:rsidRPr="00F61DEA">
        <w:rPr>
          <w:rFonts w:ascii="Times New Roman" w:eastAsia="Times New Roman" w:hAnsi="Times New Roman"/>
          <w:color w:val="000000"/>
          <w:lang w:eastAsia="ru-RU"/>
        </w:rPr>
        <w:t xml:space="preserve">. В случае отказа Заказчика от услуг Исполнителя до активации </w:t>
      </w:r>
      <w:r w:rsidRPr="00F61DEA">
        <w:rPr>
          <w:rFonts w:ascii="Times New Roman" w:eastAsia="Times New Roman" w:hAnsi="Times New Roman"/>
          <w:color w:val="000000"/>
          <w:lang w:eastAsia="ru-RU"/>
        </w:rPr>
        <w:t>абонемента</w:t>
      </w:r>
      <w:r w:rsidR="00FB6E1C" w:rsidRPr="00F61DEA">
        <w:rPr>
          <w:rFonts w:ascii="Times New Roman" w:eastAsia="Times New Roman" w:hAnsi="Times New Roman"/>
          <w:color w:val="000000"/>
          <w:lang w:eastAsia="ru-RU"/>
        </w:rPr>
        <w:t xml:space="preserve"> возврат денежной</w:t>
      </w:r>
    </w:p>
    <w:p w:rsidR="00FB6E1C" w:rsidRP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6E1C">
        <w:rPr>
          <w:rFonts w:ascii="Times New Roman" w:eastAsia="Times New Roman" w:hAnsi="Times New Roman"/>
          <w:color w:val="000000"/>
          <w:lang w:eastAsia="ru-RU"/>
        </w:rPr>
        <w:t>суммы производится на основании письменного заявления Заказчика на имя руководителя Клуба в</w:t>
      </w:r>
    </w:p>
    <w:p w:rsidR="00FB6E1C" w:rsidRDefault="00FB6E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B6E1C">
        <w:rPr>
          <w:rFonts w:ascii="Times New Roman" w:eastAsia="Times New Roman" w:hAnsi="Times New Roman"/>
          <w:color w:val="000000"/>
          <w:lang w:eastAsia="ru-RU"/>
        </w:rPr>
        <w:t>полном об</w:t>
      </w:r>
      <w:r w:rsidR="00CE051B">
        <w:rPr>
          <w:rFonts w:ascii="Times New Roman" w:eastAsia="Times New Roman" w:hAnsi="Times New Roman"/>
          <w:color w:val="000000"/>
          <w:lang w:eastAsia="ru-RU"/>
        </w:rPr>
        <w:t>ъё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ме за вычетом </w:t>
      </w:r>
      <w:r w:rsidRPr="0071702B">
        <w:rPr>
          <w:rFonts w:ascii="Times New Roman" w:eastAsia="Times New Roman" w:hAnsi="Times New Roman"/>
          <w:color w:val="000000"/>
          <w:lang w:eastAsia="ru-RU"/>
        </w:rPr>
        <w:t>оформительского сбора</w:t>
      </w:r>
      <w:r w:rsidR="00CE051B">
        <w:rPr>
          <w:rFonts w:ascii="Times New Roman" w:eastAsia="Times New Roman" w:hAnsi="Times New Roman"/>
          <w:color w:val="000000"/>
          <w:lang w:eastAsia="ru-RU"/>
        </w:rPr>
        <w:t xml:space="preserve"> и стоимости клубной карты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(см. п</w:t>
      </w:r>
      <w:r w:rsidR="00CE051B">
        <w:rPr>
          <w:rFonts w:ascii="Times New Roman" w:eastAsia="Times New Roman" w:hAnsi="Times New Roman"/>
          <w:color w:val="000000"/>
          <w:lang w:eastAsia="ru-RU"/>
        </w:rPr>
        <w:t>.</w:t>
      </w:r>
      <w:r w:rsidRPr="00FB6E1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CE051B">
        <w:rPr>
          <w:rFonts w:ascii="Times New Roman" w:eastAsia="Times New Roman" w:hAnsi="Times New Roman"/>
          <w:color w:val="000000"/>
          <w:lang w:eastAsia="ru-RU"/>
        </w:rPr>
        <w:t>4</w:t>
      </w:r>
      <w:r w:rsidRPr="00FB6E1C">
        <w:rPr>
          <w:rFonts w:ascii="Times New Roman" w:eastAsia="Times New Roman" w:hAnsi="Times New Roman"/>
          <w:color w:val="000000"/>
          <w:lang w:eastAsia="ru-RU"/>
        </w:rPr>
        <w:t>.11.2</w:t>
      </w:r>
      <w:r w:rsidR="00E20B18">
        <w:rPr>
          <w:rFonts w:ascii="Times New Roman" w:eastAsia="Times New Roman" w:hAnsi="Times New Roman"/>
          <w:color w:val="000000"/>
          <w:lang w:eastAsia="ru-RU"/>
        </w:rPr>
        <w:t>, 4.11.2.1.</w:t>
      </w:r>
      <w:r w:rsidRPr="00FB6E1C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B5128A" w:rsidRPr="00996E35" w:rsidRDefault="00FA3BF9" w:rsidP="00F6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96E35">
        <w:rPr>
          <w:rFonts w:ascii="Times New Roman" w:eastAsia="Times New Roman" w:hAnsi="Times New Roman"/>
          <w:color w:val="000000"/>
          <w:lang w:eastAsia="ru-RU"/>
        </w:rPr>
        <w:t>4.14.</w:t>
      </w:r>
      <w:r w:rsidR="000264E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96E35">
        <w:rPr>
          <w:rFonts w:ascii="Times New Roman" w:eastAsia="Times New Roman" w:hAnsi="Times New Roman"/>
          <w:color w:val="000000"/>
          <w:lang w:eastAsia="ru-RU"/>
        </w:rPr>
        <w:t>В случае</w:t>
      </w:r>
      <w:r w:rsidR="00133136" w:rsidRPr="00996E35">
        <w:rPr>
          <w:rFonts w:ascii="Times New Roman" w:eastAsia="Times New Roman" w:hAnsi="Times New Roman"/>
          <w:color w:val="000000"/>
          <w:lang w:eastAsia="ru-RU"/>
        </w:rPr>
        <w:t>,</w:t>
      </w:r>
      <w:r w:rsidRPr="00996E35">
        <w:rPr>
          <w:rFonts w:ascii="Times New Roman" w:eastAsia="Times New Roman" w:hAnsi="Times New Roman"/>
          <w:color w:val="000000"/>
          <w:lang w:eastAsia="ru-RU"/>
        </w:rPr>
        <w:t xml:space="preserve">  если </w:t>
      </w:r>
      <w:r w:rsidR="00415DC7" w:rsidRPr="00996E35">
        <w:rPr>
          <w:rFonts w:ascii="Times New Roman" w:eastAsia="Times New Roman" w:hAnsi="Times New Roman"/>
          <w:color w:val="000000"/>
          <w:lang w:eastAsia="ru-RU"/>
        </w:rPr>
        <w:t xml:space="preserve">Член клуба </w:t>
      </w:r>
      <w:r w:rsidRPr="00996E35">
        <w:rPr>
          <w:rFonts w:ascii="Times New Roman" w:eastAsia="Times New Roman" w:hAnsi="Times New Roman"/>
          <w:color w:val="000000"/>
          <w:lang w:eastAsia="ru-RU"/>
        </w:rPr>
        <w:t xml:space="preserve">активировал абонемент и </w:t>
      </w:r>
      <w:r w:rsidR="00B5128A" w:rsidRPr="00996E35">
        <w:rPr>
          <w:rFonts w:ascii="Times New Roman" w:eastAsia="Times New Roman" w:hAnsi="Times New Roman"/>
          <w:color w:val="000000"/>
          <w:lang w:eastAsia="ru-RU"/>
        </w:rPr>
        <w:t xml:space="preserve">пропускал </w:t>
      </w:r>
      <w:r w:rsidRPr="00996E35">
        <w:rPr>
          <w:rFonts w:ascii="Times New Roman" w:eastAsia="Times New Roman" w:hAnsi="Times New Roman"/>
          <w:color w:val="000000"/>
          <w:lang w:eastAsia="ru-RU"/>
        </w:rPr>
        <w:t xml:space="preserve"> занятия по </w:t>
      </w:r>
      <w:r w:rsidR="005D25DD" w:rsidRPr="00996E35">
        <w:rPr>
          <w:rFonts w:ascii="Times New Roman" w:eastAsia="Times New Roman" w:hAnsi="Times New Roman"/>
          <w:color w:val="000000"/>
          <w:lang w:eastAsia="ru-RU"/>
        </w:rPr>
        <w:t>неуважительным причинам</w:t>
      </w:r>
      <w:r w:rsidR="0071702B">
        <w:rPr>
          <w:rFonts w:ascii="Times New Roman" w:eastAsia="Times New Roman" w:hAnsi="Times New Roman"/>
          <w:color w:val="000000"/>
          <w:lang w:eastAsia="ru-RU"/>
        </w:rPr>
        <w:t>,</w:t>
      </w:r>
      <w:r w:rsidR="0071702B" w:rsidRPr="0071702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71702B">
        <w:rPr>
          <w:rFonts w:ascii="Times New Roman" w:eastAsia="Times New Roman" w:hAnsi="Times New Roman"/>
          <w:color w:val="000000"/>
          <w:lang w:eastAsia="ru-RU"/>
        </w:rPr>
        <w:t>д</w:t>
      </w:r>
      <w:r w:rsidR="0071702B" w:rsidRPr="00996E35">
        <w:rPr>
          <w:rFonts w:ascii="Times New Roman" w:eastAsia="Times New Roman" w:hAnsi="Times New Roman"/>
          <w:color w:val="000000"/>
          <w:lang w:eastAsia="ru-RU"/>
        </w:rPr>
        <w:t>енежные средства не возвращаются.</w:t>
      </w:r>
      <w:r w:rsidR="0071702B">
        <w:rPr>
          <w:rFonts w:ascii="Times New Roman" w:eastAsia="Times New Roman" w:hAnsi="Times New Roman"/>
          <w:color w:val="000000"/>
          <w:lang w:eastAsia="ru-RU"/>
        </w:rPr>
        <w:t xml:space="preserve"> П</w:t>
      </w:r>
      <w:r w:rsidR="005D25DD" w:rsidRPr="00996E35">
        <w:rPr>
          <w:rFonts w:ascii="Times New Roman" w:eastAsia="Times New Roman" w:hAnsi="Times New Roman"/>
          <w:color w:val="000000"/>
          <w:lang w:eastAsia="ru-RU"/>
        </w:rPr>
        <w:t xml:space="preserve">ричина </w:t>
      </w:r>
      <w:r w:rsidRPr="00996E35">
        <w:rPr>
          <w:rFonts w:ascii="Times New Roman" w:eastAsia="Times New Roman" w:hAnsi="Times New Roman"/>
          <w:color w:val="000000"/>
          <w:lang w:eastAsia="ru-RU"/>
        </w:rPr>
        <w:t xml:space="preserve"> является</w:t>
      </w:r>
      <w:r w:rsidR="00B5128A" w:rsidRPr="00996E35">
        <w:rPr>
          <w:rFonts w:ascii="Times New Roman" w:eastAsia="Times New Roman" w:hAnsi="Times New Roman"/>
          <w:color w:val="000000"/>
          <w:lang w:eastAsia="ru-RU"/>
        </w:rPr>
        <w:t xml:space="preserve"> не</w:t>
      </w:r>
      <w:r w:rsidRPr="00996E35">
        <w:rPr>
          <w:rFonts w:ascii="Times New Roman" w:eastAsia="Times New Roman" w:hAnsi="Times New Roman"/>
          <w:color w:val="000000"/>
          <w:lang w:eastAsia="ru-RU"/>
        </w:rPr>
        <w:t xml:space="preserve">уважительной без </w:t>
      </w:r>
      <w:r w:rsidRPr="00996E35">
        <w:rPr>
          <w:rFonts w:ascii="Times New Roman" w:eastAsia="Times New Roman" w:hAnsi="Times New Roman"/>
          <w:color w:val="000000"/>
          <w:lang w:eastAsia="ru-RU"/>
        </w:rPr>
        <w:lastRenderedPageBreak/>
        <w:t>предоставления по</w:t>
      </w:r>
      <w:r w:rsidR="00B5128A" w:rsidRPr="00996E35">
        <w:rPr>
          <w:rFonts w:ascii="Times New Roman" w:eastAsia="Times New Roman" w:hAnsi="Times New Roman"/>
          <w:color w:val="000000"/>
          <w:lang w:eastAsia="ru-RU"/>
        </w:rPr>
        <w:t>дтверждающих документов:</w:t>
      </w:r>
      <w:r w:rsidR="0071702B">
        <w:rPr>
          <w:rFonts w:ascii="Times New Roman" w:eastAsia="Times New Roman" w:hAnsi="Times New Roman"/>
          <w:color w:val="000000"/>
          <w:lang w:eastAsia="ru-RU"/>
        </w:rPr>
        <w:t xml:space="preserve"> б</w:t>
      </w:r>
      <w:r w:rsidR="00B5128A" w:rsidRPr="00996E35">
        <w:rPr>
          <w:rFonts w:ascii="Times New Roman" w:eastAsia="Times New Roman" w:hAnsi="Times New Roman"/>
          <w:color w:val="000000"/>
          <w:lang w:eastAsia="ru-RU"/>
        </w:rPr>
        <w:t>ольничный и</w:t>
      </w:r>
      <w:r w:rsidR="0071702B">
        <w:rPr>
          <w:rFonts w:ascii="Times New Roman" w:eastAsia="Times New Roman" w:hAnsi="Times New Roman"/>
          <w:color w:val="000000"/>
          <w:lang w:eastAsia="ru-RU"/>
        </w:rPr>
        <w:t>ли</w:t>
      </w:r>
      <w:r w:rsidR="00B5128A" w:rsidRPr="00996E35">
        <w:rPr>
          <w:rFonts w:ascii="Times New Roman" w:eastAsia="Times New Roman" w:hAnsi="Times New Roman"/>
          <w:color w:val="000000"/>
          <w:lang w:eastAsia="ru-RU"/>
        </w:rPr>
        <w:t xml:space="preserve"> командировочны</w:t>
      </w:r>
      <w:r w:rsidR="0071702B">
        <w:rPr>
          <w:rFonts w:ascii="Times New Roman" w:eastAsia="Times New Roman" w:hAnsi="Times New Roman"/>
          <w:color w:val="000000"/>
          <w:lang w:eastAsia="ru-RU"/>
        </w:rPr>
        <w:t>й</w:t>
      </w:r>
      <w:r w:rsidR="005D25DD" w:rsidRPr="00996E35">
        <w:rPr>
          <w:rFonts w:ascii="Times New Roman" w:eastAsia="Times New Roman" w:hAnsi="Times New Roman"/>
          <w:color w:val="000000"/>
          <w:lang w:eastAsia="ru-RU"/>
        </w:rPr>
        <w:t xml:space="preserve"> лист</w:t>
      </w:r>
      <w:r w:rsidR="0071702B">
        <w:rPr>
          <w:rFonts w:ascii="Times New Roman" w:eastAsia="Times New Roman" w:hAnsi="Times New Roman"/>
          <w:color w:val="000000"/>
          <w:lang w:eastAsia="ru-RU"/>
        </w:rPr>
        <w:t>, проездной билет</w:t>
      </w:r>
      <w:r w:rsidR="00AA0564">
        <w:rPr>
          <w:rFonts w:ascii="Times New Roman" w:eastAsia="Times New Roman" w:hAnsi="Times New Roman"/>
          <w:color w:val="000000"/>
          <w:lang w:eastAsia="ru-RU"/>
        </w:rPr>
        <w:t xml:space="preserve"> с посадочными талонами</w:t>
      </w:r>
      <w:r w:rsidR="0071702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FB6E1C" w:rsidRPr="00C53C9F" w:rsidRDefault="006A5DDB" w:rsidP="00F6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3C9F">
        <w:rPr>
          <w:rFonts w:ascii="Times New Roman" w:eastAsia="Times New Roman" w:hAnsi="Times New Roman"/>
          <w:color w:val="000000"/>
          <w:lang w:eastAsia="ru-RU"/>
        </w:rPr>
        <w:t>4</w:t>
      </w:r>
      <w:r w:rsidR="00FB6E1C" w:rsidRPr="00C53C9F">
        <w:rPr>
          <w:rFonts w:ascii="Times New Roman" w:eastAsia="Times New Roman" w:hAnsi="Times New Roman"/>
          <w:color w:val="000000"/>
          <w:lang w:eastAsia="ru-RU"/>
        </w:rPr>
        <w:t>.1</w:t>
      </w:r>
      <w:r w:rsidR="00FA3BF9" w:rsidRPr="00C53C9F">
        <w:rPr>
          <w:rFonts w:ascii="Times New Roman" w:eastAsia="Times New Roman" w:hAnsi="Times New Roman"/>
          <w:color w:val="000000"/>
          <w:lang w:eastAsia="ru-RU"/>
        </w:rPr>
        <w:t>5</w:t>
      </w:r>
      <w:r w:rsidR="00FB6E1C" w:rsidRPr="00C53C9F">
        <w:rPr>
          <w:rFonts w:ascii="Times New Roman" w:eastAsia="Times New Roman" w:hAnsi="Times New Roman"/>
          <w:color w:val="000000"/>
          <w:lang w:eastAsia="ru-RU"/>
        </w:rPr>
        <w:t>. Услуга «Заморозка» при расчете возврата денежных средств при досрочном прекращении</w:t>
      </w:r>
    </w:p>
    <w:p w:rsidR="00FB6E1C" w:rsidRPr="00C53C9F" w:rsidRDefault="00FB6E1C" w:rsidP="00F6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3C9F">
        <w:rPr>
          <w:rFonts w:ascii="Times New Roman" w:eastAsia="Times New Roman" w:hAnsi="Times New Roman"/>
          <w:color w:val="000000"/>
          <w:lang w:eastAsia="ru-RU"/>
        </w:rPr>
        <w:t>предоставления услуг Исполнителем по инициативе Заказчика не учитывается и не уменьшает</w:t>
      </w:r>
    </w:p>
    <w:p w:rsidR="006A5DDB" w:rsidRDefault="00FB6E1C" w:rsidP="00F6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53C9F">
        <w:rPr>
          <w:rFonts w:ascii="Times New Roman" w:eastAsia="Times New Roman" w:hAnsi="Times New Roman"/>
          <w:color w:val="000000"/>
          <w:lang w:eastAsia="ru-RU"/>
        </w:rPr>
        <w:t xml:space="preserve">стоимость </w:t>
      </w:r>
      <w:r w:rsidR="00D074D5" w:rsidRPr="00C53C9F">
        <w:rPr>
          <w:rFonts w:ascii="Times New Roman" w:eastAsia="Times New Roman" w:hAnsi="Times New Roman"/>
          <w:color w:val="000000"/>
          <w:lang w:eastAsia="ru-RU"/>
        </w:rPr>
        <w:t>абонемен</w:t>
      </w:r>
      <w:r w:rsidRPr="00C53C9F">
        <w:rPr>
          <w:rFonts w:ascii="Times New Roman" w:eastAsia="Times New Roman" w:hAnsi="Times New Roman"/>
          <w:color w:val="000000"/>
          <w:lang w:eastAsia="ru-RU"/>
        </w:rPr>
        <w:t>та.</w:t>
      </w:r>
      <w:r w:rsidR="006A5DDB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FB6E1C" w:rsidRDefault="006A5DDB" w:rsidP="00F6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4</w:t>
      </w:r>
      <w:r w:rsidR="00FB6E1C" w:rsidRPr="00FB6E1C">
        <w:rPr>
          <w:rFonts w:ascii="Times New Roman" w:eastAsia="Times New Roman" w:hAnsi="Times New Roman"/>
          <w:color w:val="000000"/>
          <w:lang w:eastAsia="ru-RU"/>
        </w:rPr>
        <w:t>.1</w:t>
      </w:r>
      <w:r w:rsidR="00FA3BF9">
        <w:rPr>
          <w:rFonts w:ascii="Times New Roman" w:eastAsia="Times New Roman" w:hAnsi="Times New Roman"/>
          <w:color w:val="000000"/>
          <w:lang w:eastAsia="ru-RU"/>
        </w:rPr>
        <w:t>6</w:t>
      </w:r>
      <w:r w:rsidR="00FB6E1C" w:rsidRPr="00FB6E1C">
        <w:rPr>
          <w:rFonts w:ascii="Times New Roman" w:eastAsia="Times New Roman" w:hAnsi="Times New Roman"/>
          <w:color w:val="000000"/>
          <w:lang w:eastAsia="ru-RU"/>
        </w:rPr>
        <w:t>. В случае нарушений Заказчиком/Пользователем условий данной оферты и Правил посещения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B6E1C" w:rsidRPr="00FB6E1C">
        <w:rPr>
          <w:rFonts w:ascii="Times New Roman" w:eastAsia="Times New Roman" w:hAnsi="Times New Roman"/>
          <w:color w:val="000000"/>
          <w:lang w:eastAsia="ru-RU"/>
        </w:rPr>
        <w:t>Клуба (Приложение № 2) денежные средства не возвращаются.</w:t>
      </w:r>
    </w:p>
    <w:p w:rsidR="0084591A" w:rsidRPr="0084591A" w:rsidRDefault="00C53C9F" w:rsidP="00F61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96E35">
        <w:rPr>
          <w:rFonts w:ascii="Times New Roman" w:eastAsia="Times New Roman" w:hAnsi="Times New Roman"/>
          <w:color w:val="000000"/>
          <w:lang w:eastAsia="ru-RU"/>
        </w:rPr>
        <w:t>4</w:t>
      </w:r>
      <w:r w:rsidR="0084591A" w:rsidRPr="00996E35">
        <w:rPr>
          <w:rFonts w:ascii="Times New Roman" w:eastAsia="Times New Roman" w:hAnsi="Times New Roman"/>
          <w:color w:val="000000"/>
          <w:lang w:eastAsia="ru-RU"/>
        </w:rPr>
        <w:t>.1</w:t>
      </w:r>
      <w:r w:rsidR="00B4314E">
        <w:rPr>
          <w:rFonts w:ascii="Times New Roman" w:eastAsia="Times New Roman" w:hAnsi="Times New Roman"/>
          <w:color w:val="000000"/>
          <w:lang w:eastAsia="ru-RU"/>
        </w:rPr>
        <w:t>7</w:t>
      </w:r>
      <w:r w:rsidR="0084591A" w:rsidRPr="00996E35">
        <w:rPr>
          <w:rFonts w:ascii="Times New Roman" w:eastAsia="Times New Roman" w:hAnsi="Times New Roman"/>
          <w:color w:val="000000"/>
          <w:lang w:eastAsia="ru-RU"/>
        </w:rPr>
        <w:t>. В случае если Член клуба зарезервировал время для посещения фитнес клуба и не воспользовался предоставляемой услугой, посещение списывается автоматически.</w:t>
      </w:r>
      <w:r w:rsidR="0084591A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6417D7" w:rsidRDefault="006417D7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84591A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C5620">
        <w:rPr>
          <w:rFonts w:ascii="Times New Roman" w:eastAsia="Times New Roman" w:hAnsi="Times New Roman"/>
          <w:b/>
          <w:color w:val="000000"/>
          <w:lang w:eastAsia="ru-RU"/>
        </w:rPr>
        <w:t>5. Ответственность сторон.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.1. Исполнитель не несет ответственности за вред, причиненный жизни и здоровью /Пользователя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случае ненадлежащего исполнения им обязательств по настоящему договору, нарушения требований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инструкторов клуба, Правил Клуба, являющихся неотъемлемой частью настоящего договора.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.2. Исполнитель не несет ответственности за вред, причиненный здоровью и/или имуществу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Пользователя, противоправными действиями третьих лиц или самого Пользователя.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.3. Исполнитель не несет ответственности, если причиной нанесения вреда здоровью стало грубое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нарушение Правил Клуба, неиспользование вводного инструктажа, нарушение врачебных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рекомендации, а также, если Пользователь тренируется самостоятельно. Факт получения травмы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необходимо зарегистрировать врачами скорой помощи.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.4. Заключая настоящий Договор, Заказчик/Пользователь соглашается с тем, что он не вправе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требовать от Исполнителя какой-либо компенсации морального, материального вреда или вреда,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причиненного здоровью Пользователю как в течение срока действия настоящего Договора, так и по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истечении срока его действия, за исключением случаев, прямо предусмотренных действующим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законодательством Российской Федерации.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.5. Клуб не несет ответственности за документы, ключи, мобильные телефоны и другие ценные вещи,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оставленные без присмотра. Для хранения ценных вещей на рецепции Клуба предусмотрены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специальные депозитные ячейки (бесплатно). За ценные вещи, не сданные на ответственное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хранение в депозитные ячейки, Клуб ответственности не несет. Все найденные на территории Клуба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вещи хранятся в течение одного месяца.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Далее утилизируются.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4C5620">
        <w:rPr>
          <w:rFonts w:ascii="Times New Roman" w:eastAsia="Times New Roman" w:hAnsi="Times New Roman"/>
          <w:color w:val="000000"/>
          <w:lang w:eastAsia="ru-RU"/>
        </w:rPr>
        <w:t>. За технические неудобства, вызванные проведением сезонных, профилактических и аварийных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работ службами коммунального хозяйства муниципального образования Исполнитель ответственности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не несет.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7</w:t>
      </w:r>
      <w:r w:rsidRPr="004C5620">
        <w:rPr>
          <w:rFonts w:ascii="Times New Roman" w:eastAsia="Times New Roman" w:hAnsi="Times New Roman"/>
          <w:color w:val="000000"/>
          <w:lang w:eastAsia="ru-RU"/>
        </w:rPr>
        <w:t>. Заказчик/Пользователь несет ответственность за порчу оборудования и имущества Клуба. В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случае причинения Пользователем ущерба имуществу Клуба и/или третьих лиц, в том числе, но не</w:t>
      </w:r>
    </w:p>
    <w:p w:rsidR="004C5620" w:rsidRP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5620">
        <w:rPr>
          <w:rFonts w:ascii="Times New Roman" w:eastAsia="Times New Roman" w:hAnsi="Times New Roman"/>
          <w:color w:val="000000"/>
          <w:lang w:eastAsia="ru-RU"/>
        </w:rPr>
        <w:t>ограничиваясь, порчи внешнего вида имущества Клуба, его работоспособности, Пользователь несет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ответственность в размере стоимости поврежденного имущества. Пользователь возмещает стоимость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поврежденного и/или утраченного имущества в течение 10 (десяти) календарных дней с даты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4C5620">
        <w:rPr>
          <w:rFonts w:ascii="Times New Roman" w:eastAsia="Times New Roman" w:hAnsi="Times New Roman"/>
          <w:color w:val="000000"/>
          <w:lang w:eastAsia="ru-RU"/>
        </w:rPr>
        <w:t>получения требования.</w:t>
      </w:r>
    </w:p>
    <w:p w:rsidR="004C5620" w:rsidRDefault="004C5620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5</w:t>
      </w:r>
      <w:r w:rsidRPr="004C5620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8</w:t>
      </w:r>
      <w:r w:rsidRPr="004C5620">
        <w:rPr>
          <w:rFonts w:ascii="Times New Roman" w:eastAsia="Times New Roman" w:hAnsi="Times New Roman"/>
          <w:color w:val="000000"/>
          <w:lang w:eastAsia="ru-RU"/>
        </w:rPr>
        <w:t>. В случае ненадлежащего исполнения Договора одной из сторон, повлекшего неблагоприятные</w:t>
      </w:r>
    </w:p>
    <w:p w:rsid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Последствия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для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другой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стороны,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ответственность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наступает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согласно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действующему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законодательству Российской Федерации.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b/>
          <w:color w:val="000000"/>
          <w:lang w:eastAsia="ru-RU"/>
        </w:rPr>
        <w:t>. Прочие условия.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.1. Стороны освобождаются от ответственности за частичное или полное неисполнение обязательств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по настоящему договору, если это неисполнение явилось следствием обстоятельств непреодолимой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силы, возникших после заключения настоящего договора в результате обстоятельств чрезвычайного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характера, таких как: наводнение, пожар, землетрясение и другие природные явления,</w:t>
      </w:r>
      <w:r w:rsidR="0081595F">
        <w:rPr>
          <w:rFonts w:ascii="Times New Roman" w:eastAsia="Times New Roman" w:hAnsi="Times New Roman"/>
          <w:color w:val="000000"/>
          <w:lang w:eastAsia="ru-RU"/>
        </w:rPr>
        <w:t xml:space="preserve"> вспышки заболеваний (инфекционные, вирусные и прочие), повлекшие за собой самоизоляцию населения и приостановление нормальной работы организаций,</w:t>
      </w:r>
      <w:r w:rsidRPr="00867858">
        <w:rPr>
          <w:rFonts w:ascii="Times New Roman" w:eastAsia="Times New Roman" w:hAnsi="Times New Roman"/>
          <w:color w:val="000000"/>
          <w:lang w:eastAsia="ru-RU"/>
        </w:rPr>
        <w:t xml:space="preserve"> а также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война, военные действия, блокада,</w:t>
      </w:r>
      <w:r w:rsidR="00A7388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 xml:space="preserve"> запретительные действия властей и акты государственных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органов, разрушение коммуникаций и энергоснабжения, взрывы, возникшие во время действия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настоящего договора, которые стороны не могли предвидеть или предотвратить.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.2. Все споры или разногласия, возникающие между сторонами по настоящему Договору или в связи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с ним, разрешаются путем переговоров.</w:t>
      </w:r>
      <w:r w:rsidR="004638FF">
        <w:rPr>
          <w:rFonts w:ascii="Times New Roman" w:eastAsia="Times New Roman" w:hAnsi="Times New Roman"/>
          <w:color w:val="000000"/>
          <w:lang w:eastAsia="ru-RU"/>
        </w:rPr>
        <w:t xml:space="preserve"> Досудебный порядок решения споров является обязательным. При недостижении взаимовыгодных результатов спор передается в </w:t>
      </w:r>
      <w:r w:rsidR="0070757D">
        <w:rPr>
          <w:rFonts w:ascii="Times New Roman" w:eastAsia="Times New Roman" w:hAnsi="Times New Roman"/>
          <w:color w:val="000000"/>
          <w:lang w:eastAsia="ru-RU"/>
        </w:rPr>
        <w:t>Сургутс</w:t>
      </w:r>
      <w:r w:rsidR="00FC5B1A">
        <w:rPr>
          <w:rFonts w:ascii="Times New Roman" w:eastAsia="Times New Roman" w:hAnsi="Times New Roman"/>
          <w:color w:val="000000"/>
          <w:lang w:eastAsia="ru-RU"/>
        </w:rPr>
        <w:t>кий городской суд.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.3. В Клубе ведется видеонаблюдение с целью обеспечения безопасности Пользователей и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сохранности имущества.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.4.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Исполнитель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уполномоченные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агенты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обрабатывают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персональные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Заказчика/Пользователя в соответствии с положениями подпункта 5 пункта 1 статьи 6 Федерального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закона от 27.07.2006 г. № 152-ФЗ «О персональных данных».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.5. Заказчик/Пользователь дает согласие на обработку и хранение персональных данных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Исполнителем и уполномоченных им Агентами, полученных в процессе исполнения Договора в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течение срока действия Договора и по истечении десяти лет после окончания срока действия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Договора.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.6. Заказчик/Пользователь дает согласие на получение сообщений уведомительного и рекламного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характера, не касающихся хода исполнения Договора, оказания услуг, на номер мобильной связи и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адрес электронной почты, указанные при заключении Договора, а также по адресам контактов,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размещенных им в сети Интернет (в том числе, но не ограничиваясь персональными страницами в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социальных сетях). Заказчик/Пользователь может отозвать данное согласие (т.е. отказаться от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получения сообщений) путем направления соответствующего уведомления Исполнителю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письменной форме.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.7. Стороны договорились и согласны, что Клуб осуществляет идентификацию личности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Пользователя по фотоизображению, отснятому Исполнителем при регистрации или предоставленном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Пользователем Клубу.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Пользователь разрешает использовать его изображение и/или видеоизображение путем включения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изображения и/или аудиовизуальные произведения, создаваемые Клубом, которые могут быть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обнародованы и/или использованы на Сайте (в том числе в онлайн-трансляциях Клуба), в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официальных группах (сообществах и т.п.) социальных сетей в Интернет, партнерами Клуба, а также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путем сообщения в эфир по кабелю в Клубе.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.8. Если Заказчик/Пользователь, которому согласно Договору должны предоставляться услуги, не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воспользовался имеющимся правом по Договору, услуги считаются предоставленными в надлежащем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качестве и объеме (т.е. независимо от фактического посещения Клуба Пользователем).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.9. Отношения, не урегулированные настоящим Договором, дополнительно регулируются Правилами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посещения Клуба, а также действующим законодательством РФ.</w:t>
      </w:r>
    </w:p>
    <w:p w:rsidR="00867858" w:rsidRP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>.10. Акцептом, совершенным в пользу третьего физического лица, признается акцепт, при котором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плательщик и лицо, сведения о котором, как о Заказчике, предоставлены при совершении акцепта –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заполнении Заяв</w:t>
      </w:r>
      <w:r>
        <w:rPr>
          <w:rFonts w:ascii="Times New Roman" w:eastAsia="Times New Roman" w:hAnsi="Times New Roman"/>
          <w:color w:val="000000"/>
          <w:lang w:eastAsia="ru-RU"/>
        </w:rPr>
        <w:t xml:space="preserve">ления </w:t>
      </w:r>
      <w:r w:rsidRPr="00867858">
        <w:rPr>
          <w:rFonts w:ascii="Times New Roman" w:eastAsia="Times New Roman" w:hAnsi="Times New Roman"/>
          <w:color w:val="000000"/>
          <w:lang w:eastAsia="ru-RU"/>
        </w:rPr>
        <w:t>-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акцепта, являются разными физическими лицами. Акцепт в пользу третьего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физического лица (заключение договора в пользу третьего физического лица), может быть совершен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на условиях 100% предоплаты.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При этом акцептант не имеет права расторгнуть заключенный в пользу третьего физического лица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договор, без согласия такого третьего лица, если оно выразило желание воспользоваться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предоставляемыми по договору Услугами (п.2 ст. 430 ГК РФ). Акцептант несет ответственность за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достоверность сведений (персональных данных), указанных им при совершении акцепта в пользу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третьего лица.</w:t>
      </w:r>
    </w:p>
    <w:p w:rsid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6</w:t>
      </w:r>
      <w:r w:rsidRPr="00867858">
        <w:rPr>
          <w:rFonts w:ascii="Times New Roman" w:eastAsia="Times New Roman" w:hAnsi="Times New Roman"/>
          <w:color w:val="000000"/>
          <w:lang w:eastAsia="ru-RU"/>
        </w:rPr>
        <w:t xml:space="preserve">.11. Если иное не предусмотрено </w:t>
      </w:r>
      <w:r w:rsidR="00692DEE">
        <w:rPr>
          <w:rFonts w:ascii="Times New Roman" w:eastAsia="Times New Roman" w:hAnsi="Times New Roman"/>
          <w:color w:val="000000"/>
          <w:lang w:eastAsia="ru-RU"/>
        </w:rPr>
        <w:t>Абонементом</w:t>
      </w:r>
      <w:r w:rsidRPr="00867858">
        <w:rPr>
          <w:rFonts w:ascii="Times New Roman" w:eastAsia="Times New Roman" w:hAnsi="Times New Roman"/>
          <w:color w:val="000000"/>
          <w:lang w:eastAsia="ru-RU"/>
        </w:rPr>
        <w:t>, Стороны и Член клуба соглашаются, что все заявления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Заказчика/Пользователя, в том числе приложения, дополнительные соглашения к Договору и иные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документы, будут считаться надлежащим образом оформленными и полученными Исполнителем, если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 xml:space="preserve">они: </w:t>
      </w:r>
    </w:p>
    <w:p w:rsidR="00867858" w:rsidRDefault="00996E3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 xml:space="preserve"> оформлены в письменном виде;</w:t>
      </w:r>
    </w:p>
    <w:p w:rsidR="00867858" w:rsidRPr="00867858" w:rsidRDefault="00996E3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 xml:space="preserve"> содержат следующие персональные данные (везде по тексту</w:t>
      </w:r>
      <w:r w:rsidR="00867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>«ПДн»)</w:t>
      </w:r>
      <w:r w:rsidR="00867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>Пользователя:</w:t>
      </w:r>
    </w:p>
    <w:p w:rsidR="00867858" w:rsidRDefault="00867858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867858">
        <w:rPr>
          <w:rFonts w:ascii="Times New Roman" w:eastAsia="Times New Roman" w:hAnsi="Times New Roman"/>
          <w:color w:val="000000"/>
          <w:lang w:eastAsia="ru-RU"/>
        </w:rPr>
        <w:t>фамилию,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имя,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отчество,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адрес,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реквизиты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основного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документа,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67858">
        <w:rPr>
          <w:rFonts w:ascii="Times New Roman" w:eastAsia="Times New Roman" w:hAnsi="Times New Roman"/>
          <w:color w:val="000000"/>
          <w:lang w:eastAsia="ru-RU"/>
        </w:rPr>
        <w:t>удостоверяющего его личность,</w:t>
      </w:r>
    </w:p>
    <w:p w:rsidR="00867858" w:rsidRDefault="00996E3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 xml:space="preserve"> содержат подпись субъекта ПДн; </w:t>
      </w:r>
    </w:p>
    <w:p w:rsidR="00867858" w:rsidRDefault="00996E3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 xml:space="preserve"> получены уполномоченным</w:t>
      </w:r>
      <w:r w:rsidR="00867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>лицом Исполнителя и/или доставлены по юридическому адресу Исполнителя, и/или любому адресу</w:t>
      </w:r>
      <w:r w:rsidR="0086785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67858" w:rsidRPr="00867858">
        <w:rPr>
          <w:rFonts w:ascii="Times New Roman" w:eastAsia="Times New Roman" w:hAnsi="Times New Roman"/>
          <w:color w:val="000000"/>
          <w:lang w:eastAsia="ru-RU"/>
        </w:rPr>
        <w:t>оказания Услуг Исполнителем.</w:t>
      </w:r>
    </w:p>
    <w:p w:rsidR="007D66BD" w:rsidRDefault="007D66BD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7D66BD" w:rsidRDefault="007D66BD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7</w:t>
      </w:r>
      <w:r w:rsidRPr="007D66BD">
        <w:rPr>
          <w:rFonts w:ascii="Times New Roman" w:eastAsia="Times New Roman" w:hAnsi="Times New Roman"/>
          <w:b/>
          <w:bCs/>
          <w:lang w:eastAsia="ar-SA"/>
        </w:rPr>
        <w:t>. Страхование от несчастных случаев</w:t>
      </w:r>
    </w:p>
    <w:p w:rsidR="007D66BD" w:rsidRPr="007D66BD" w:rsidRDefault="007D66BD" w:rsidP="00BD3C90">
      <w:pPr>
        <w:widowControl w:val="0"/>
        <w:shd w:val="clear" w:color="auto" w:fill="FFFFFF"/>
        <w:tabs>
          <w:tab w:val="left" w:pos="3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7</w:t>
      </w:r>
      <w:r w:rsidRPr="007D66BD">
        <w:rPr>
          <w:rFonts w:ascii="Times New Roman" w:eastAsia="Times New Roman" w:hAnsi="Times New Roman"/>
          <w:lang w:eastAsia="ar-SA"/>
        </w:rPr>
        <w:t>.1. Клуб рекомендует, а Член Клуба вправе заключить от своего имени и за свой счет в качестве страхователя и выгодоприобретателя Договор добровольного страхования от несчастных случаев и болезней. Заключение Договора добровольного страхования жизни и здоровья Члена клуба от несчастного случая может осуществляется как одновременно с заключением Договора Клубного Членства, так и в течение всего периода действия последнего.</w:t>
      </w:r>
    </w:p>
    <w:p w:rsidR="007D66BD" w:rsidRPr="007D66BD" w:rsidRDefault="007D66BD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7</w:t>
      </w:r>
      <w:r w:rsidRPr="007D66BD">
        <w:rPr>
          <w:rFonts w:ascii="Times New Roman" w:eastAsia="Times New Roman" w:hAnsi="Times New Roman"/>
          <w:lang w:eastAsia="ar-SA"/>
        </w:rPr>
        <w:t>.2. Договор добровольного страхования от несчастных случаев и болезней оформляется и заключается с Членом Клуба сотрудником отдела продаж Клуба, действующим на основании доверенности или иных полномочий предоставленных Страховщиком.</w:t>
      </w:r>
    </w:p>
    <w:p w:rsidR="007D66BD" w:rsidRPr="008844EF" w:rsidRDefault="007D66BD" w:rsidP="00BD3C90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lang w:eastAsia="ar-SA"/>
        </w:rPr>
        <w:t>7</w:t>
      </w:r>
      <w:r w:rsidRPr="007D66BD">
        <w:rPr>
          <w:rFonts w:ascii="Times New Roman" w:eastAsia="Times New Roman" w:hAnsi="Times New Roman"/>
          <w:lang w:eastAsia="ar-SA"/>
        </w:rPr>
        <w:t>.3. Страховая защита на Члена Клуба по Договору добровольного страхования жизни и здоровья от несчастного случая распространяется только на период фактического нахождения Члена Клуба на территории Клуба.</w:t>
      </w:r>
    </w:p>
    <w:p w:rsidR="002A699B" w:rsidRPr="002A699B" w:rsidRDefault="007D66BD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>8</w:t>
      </w:r>
      <w:r w:rsidR="002A699B" w:rsidRPr="002A699B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. Приложения к договору.</w:t>
      </w:r>
    </w:p>
    <w:p w:rsidR="002A699B" w:rsidRP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 № 1. Заяв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ление 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акцепт на присоединение к Договору публичной оферты на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казание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фитнес-услуг.</w:t>
      </w:r>
    </w:p>
    <w:p w:rsidR="002A699B" w:rsidRP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 № 2. Правила посещения Клуба.</w:t>
      </w:r>
    </w:p>
    <w:p w:rsidR="002A699B" w:rsidRP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 № 3. Согласие на посещение ребенком фитнес-клуба.</w:t>
      </w:r>
    </w:p>
    <w:p w:rsidR="002A699B" w:rsidRP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Приложение № 4. Перечень медицинских противопоказаний к занятиям фитнесом.</w:t>
      </w:r>
    </w:p>
    <w:p w:rsidR="002A699B" w:rsidRP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Приложение № </w:t>
      </w:r>
      <w:r w:rsidR="00692DEE">
        <w:rPr>
          <w:rFonts w:ascii="yandex-sans" w:eastAsia="Times New Roman" w:hAnsi="yandex-sans"/>
          <w:color w:val="000000"/>
          <w:sz w:val="23"/>
          <w:szCs w:val="23"/>
          <w:lang w:eastAsia="ru-RU"/>
        </w:rPr>
        <w:t>5</w:t>
      </w:r>
      <w:r w:rsidRPr="002A699B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 Прейскурант фитнес-услуг.</w:t>
      </w:r>
    </w:p>
    <w:p w:rsidR="002A699B" w:rsidRDefault="002A699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3E69E6" w:rsidRPr="00DB5CE0" w:rsidRDefault="007D66BD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9</w:t>
      </w:r>
      <w:r w:rsidR="002A699B" w:rsidRPr="002A699B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. Реквизиты Исполнителя.</w:t>
      </w:r>
    </w:p>
    <w:p w:rsidR="00FC5B1A" w:rsidRPr="0077508E" w:rsidRDefault="005B132F" w:rsidP="00FC5B1A">
      <w:pPr>
        <w:widowControl w:val="0"/>
        <w:tabs>
          <w:tab w:val="center" w:pos="5101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77508E">
        <w:rPr>
          <w:rFonts w:ascii="Times New Roman" w:eastAsia="Times New Roman" w:hAnsi="Times New Roman"/>
          <w:lang w:eastAsia="ar-SA"/>
        </w:rPr>
        <w:t xml:space="preserve">Индивидуальный Предприниматель </w:t>
      </w:r>
      <w:r w:rsidR="00FC5B1A" w:rsidRPr="0077508E">
        <w:rPr>
          <w:rFonts w:ascii="Times New Roman" w:eastAsia="Times New Roman" w:hAnsi="Times New Roman"/>
          <w:lang w:eastAsia="ar-SA"/>
        </w:rPr>
        <w:t>Копытина Наталья Григорьевна</w:t>
      </w:r>
    </w:p>
    <w:p w:rsidR="00FC5B1A" w:rsidRPr="0077508E" w:rsidRDefault="00A979F7" w:rsidP="00FC5B1A">
      <w:pPr>
        <w:widowControl w:val="0"/>
        <w:tabs>
          <w:tab w:val="center" w:pos="5101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/>
          <w:lang w:eastAsia="ar-SA"/>
        </w:rPr>
      </w:pPr>
      <w:r w:rsidRPr="0077508E">
        <w:rPr>
          <w:rFonts w:ascii="Times New Roman" w:hAnsi="Times New Roman"/>
        </w:rPr>
        <w:t xml:space="preserve">ИНН: </w:t>
      </w:r>
      <w:r w:rsidR="00FC5B1A" w:rsidRPr="0077508E">
        <w:rPr>
          <w:rFonts w:ascii="Times New Roman" w:hAnsi="Times New Roman"/>
        </w:rPr>
        <w:t>860219125787</w:t>
      </w:r>
    </w:p>
    <w:p w:rsidR="00FC5B1A" w:rsidRPr="0077508E" w:rsidRDefault="00A979F7" w:rsidP="00FC5B1A">
      <w:pPr>
        <w:spacing w:after="0" w:line="360" w:lineRule="auto"/>
        <w:rPr>
          <w:rFonts w:ascii="Times New Roman" w:hAnsi="Times New Roman"/>
        </w:rPr>
      </w:pPr>
      <w:r w:rsidRPr="0077508E">
        <w:rPr>
          <w:rFonts w:ascii="Times New Roman" w:hAnsi="Times New Roman"/>
        </w:rPr>
        <w:t xml:space="preserve">ОГРНИП: </w:t>
      </w:r>
      <w:r w:rsidR="00FC5B1A" w:rsidRPr="0077508E">
        <w:rPr>
          <w:rFonts w:ascii="Times New Roman" w:hAnsi="Times New Roman"/>
        </w:rPr>
        <w:t>315861700026830</w:t>
      </w:r>
    </w:p>
    <w:p w:rsidR="005B132F" w:rsidRPr="0077508E" w:rsidRDefault="005B132F" w:rsidP="00FC5B1A">
      <w:pPr>
        <w:widowControl w:val="0"/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7508E">
        <w:rPr>
          <w:rFonts w:ascii="Times New Roman" w:eastAsia="Times New Roman" w:hAnsi="Times New Roman"/>
          <w:lang w:eastAsia="ar-SA"/>
        </w:rPr>
        <w:t>Адрес ок</w:t>
      </w:r>
      <w:r w:rsidR="00FC5B1A" w:rsidRPr="0077508E">
        <w:rPr>
          <w:rFonts w:ascii="Times New Roman" w:eastAsia="Times New Roman" w:hAnsi="Times New Roman"/>
          <w:lang w:eastAsia="ar-SA"/>
        </w:rPr>
        <w:t>азания услуг</w:t>
      </w:r>
      <w:r w:rsidRPr="0077508E">
        <w:rPr>
          <w:rFonts w:ascii="Times New Roman" w:eastAsia="Times New Roman" w:hAnsi="Times New Roman"/>
          <w:lang w:eastAsia="ar-SA"/>
        </w:rPr>
        <w:t xml:space="preserve"> </w:t>
      </w:r>
      <w:r w:rsidR="00FC5B1A" w:rsidRPr="0077508E">
        <w:rPr>
          <w:rFonts w:ascii="Times New Roman" w:eastAsia="Times New Roman" w:hAnsi="Times New Roman"/>
          <w:lang w:eastAsia="ar-SA"/>
        </w:rPr>
        <w:t>указан</w:t>
      </w:r>
      <w:r w:rsidRPr="0077508E">
        <w:rPr>
          <w:rFonts w:ascii="Times New Roman" w:eastAsia="Times New Roman" w:hAnsi="Times New Roman"/>
          <w:lang w:eastAsia="ar-SA"/>
        </w:rPr>
        <w:t xml:space="preserve"> на официальном сайте Клуба в сети Интернет.</w:t>
      </w:r>
    </w:p>
    <w:p w:rsidR="005B132F" w:rsidRPr="0077508E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132F" w:rsidRDefault="005B132F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3727D" w:rsidRPr="00FA60DF" w:rsidRDefault="0033727D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3727D" w:rsidRPr="00FA60DF" w:rsidRDefault="0033727D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3727D" w:rsidRPr="00FA60DF" w:rsidRDefault="0033727D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3727D" w:rsidRPr="00FA60DF" w:rsidRDefault="0033727D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17D7" w:rsidRDefault="006417D7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17D7" w:rsidRDefault="006417D7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417D7" w:rsidRDefault="006417D7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92DEE" w:rsidRDefault="00692DEE" w:rsidP="00BD3C90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 xml:space="preserve">Приложение №1 </w:t>
      </w:r>
    </w:p>
    <w:p w:rsidR="00692DEE" w:rsidRDefault="00692D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оферты</w:t>
      </w:r>
    </w:p>
    <w:p w:rsidR="00692DEE" w:rsidRDefault="00692D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692DEE" w:rsidRDefault="00692DEE" w:rsidP="004638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ЗАЯВЛЕНИЕ – АКЦЕПТ</w:t>
      </w:r>
    </w:p>
    <w:p w:rsidR="00692DEE" w:rsidRDefault="009824C6" w:rsidP="004638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i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i/>
          <w:color w:val="000000"/>
          <w:sz w:val="23"/>
          <w:szCs w:val="23"/>
          <w:lang w:eastAsia="ru-RU"/>
        </w:rPr>
        <w:t>О присоединении</w:t>
      </w:r>
      <w:r w:rsidR="00692DEE" w:rsidRPr="00692DEE">
        <w:rPr>
          <w:rFonts w:ascii="yandex-sans" w:eastAsia="Times New Roman" w:hAnsi="yandex-sans"/>
          <w:i/>
          <w:color w:val="000000"/>
          <w:sz w:val="23"/>
          <w:szCs w:val="23"/>
          <w:lang w:eastAsia="ru-RU"/>
        </w:rPr>
        <w:t xml:space="preserve"> к Договору публичной оферты</w:t>
      </w:r>
    </w:p>
    <w:p w:rsidR="00692DEE" w:rsidRDefault="00692D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i/>
          <w:color w:val="000000"/>
          <w:sz w:val="23"/>
          <w:szCs w:val="23"/>
          <w:lang w:eastAsia="ru-RU"/>
        </w:rPr>
      </w:pPr>
    </w:p>
    <w:p w:rsidR="00692DEE" w:rsidRPr="005B132F" w:rsidRDefault="00692DEE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i/>
          <w:color w:val="000000"/>
          <w:sz w:val="23"/>
          <w:szCs w:val="23"/>
          <w:lang w:eastAsia="ru-RU"/>
        </w:rPr>
      </w:pPr>
    </w:p>
    <w:p w:rsidR="0047593E" w:rsidRPr="00057728" w:rsidRDefault="0047593E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57728">
        <w:rPr>
          <w:rFonts w:ascii="Times New Roman" w:eastAsia="Times New Roman" w:hAnsi="Times New Roman"/>
          <w:color w:val="000000"/>
          <w:lang w:eastAsia="ru-RU"/>
        </w:rPr>
        <w:t>Персональные данные Заявителя:</w:t>
      </w:r>
    </w:p>
    <w:p w:rsidR="000712F5" w:rsidRPr="00057728" w:rsidRDefault="0047593E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057728">
        <w:rPr>
          <w:rFonts w:ascii="Times New Roman" w:hAnsi="Times New Roman"/>
        </w:rPr>
        <w:t>Фамилия ____________________ Имя</w:t>
      </w:r>
      <w:r w:rsidR="000712F5" w:rsidRPr="00057728">
        <w:rPr>
          <w:rFonts w:ascii="Times New Roman" w:hAnsi="Times New Roman"/>
        </w:rPr>
        <w:t>________</w:t>
      </w:r>
      <w:r w:rsidRPr="00057728">
        <w:rPr>
          <w:rFonts w:ascii="Times New Roman" w:hAnsi="Times New Roman"/>
        </w:rPr>
        <w:t>_____ Отчество_________________</w:t>
      </w:r>
      <w:r w:rsidR="00BD3C90" w:rsidRPr="00057728">
        <w:rPr>
          <w:rFonts w:ascii="Times New Roman" w:hAnsi="Times New Roman"/>
        </w:rPr>
        <w:t>___</w:t>
      </w:r>
      <w:r w:rsidR="000712F5" w:rsidRPr="00057728">
        <w:rPr>
          <w:rFonts w:ascii="Times New Roman" w:hAnsi="Times New Roman"/>
        </w:rPr>
        <w:t xml:space="preserve"> </w:t>
      </w:r>
    </w:p>
    <w:p w:rsidR="0047593E" w:rsidRPr="00057728" w:rsidRDefault="0047593E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057728">
        <w:rPr>
          <w:rFonts w:ascii="Times New Roman" w:hAnsi="Times New Roman"/>
        </w:rPr>
        <w:t xml:space="preserve">Дата рождения: ____/_____/______ </w:t>
      </w:r>
    </w:p>
    <w:p w:rsidR="00BD3C90" w:rsidRPr="00057728" w:rsidRDefault="00BD3C90" w:rsidP="00BD3C90">
      <w:pPr>
        <w:spacing w:after="100" w:afterAutospacing="1" w:line="240" w:lineRule="auto"/>
        <w:contextualSpacing/>
        <w:rPr>
          <w:rFonts w:ascii="Times New Roman" w:hAnsi="Times New Roman"/>
        </w:rPr>
      </w:pPr>
      <w:r w:rsidRPr="00057728">
        <w:rPr>
          <w:rFonts w:ascii="Times New Roman" w:hAnsi="Times New Roman"/>
        </w:rPr>
        <w:t xml:space="preserve">Паспортные </w:t>
      </w:r>
      <w:r w:rsidR="0047593E" w:rsidRPr="00057728">
        <w:rPr>
          <w:rFonts w:ascii="Times New Roman" w:hAnsi="Times New Roman"/>
        </w:rPr>
        <w:t xml:space="preserve">данные: </w:t>
      </w:r>
    </w:p>
    <w:p w:rsidR="0047593E" w:rsidRPr="00057728" w:rsidRDefault="00BD3C90" w:rsidP="00BD3C90">
      <w:pPr>
        <w:spacing w:after="100" w:afterAutospacing="1" w:line="240" w:lineRule="auto"/>
        <w:contextualSpacing/>
        <w:rPr>
          <w:rFonts w:ascii="Times New Roman" w:hAnsi="Times New Roman"/>
        </w:rPr>
      </w:pPr>
      <w:r w:rsidRPr="00057728">
        <w:rPr>
          <w:rFonts w:ascii="Times New Roman" w:hAnsi="Times New Roman"/>
        </w:rPr>
        <w:t>с</w:t>
      </w:r>
      <w:r w:rsidR="0047593E" w:rsidRPr="00057728">
        <w:rPr>
          <w:rFonts w:ascii="Times New Roman" w:hAnsi="Times New Roman"/>
        </w:rPr>
        <w:t>ерия</w:t>
      </w:r>
      <w:r w:rsidRPr="00057728">
        <w:rPr>
          <w:rFonts w:ascii="Times New Roman" w:hAnsi="Times New Roman"/>
        </w:rPr>
        <w:t xml:space="preserve"> </w:t>
      </w:r>
      <w:r w:rsidR="0047593E" w:rsidRPr="00057728">
        <w:rPr>
          <w:rFonts w:ascii="Times New Roman" w:hAnsi="Times New Roman"/>
        </w:rPr>
        <w:t>___________№________выдан:_________________________________________</w:t>
      </w:r>
      <w:r w:rsidRPr="00057728">
        <w:rPr>
          <w:rFonts w:ascii="Times New Roman" w:hAnsi="Times New Roman"/>
        </w:rPr>
        <w:t>_______</w:t>
      </w:r>
    </w:p>
    <w:p w:rsidR="0047593E" w:rsidRPr="00057728" w:rsidRDefault="0047593E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057728">
        <w:rPr>
          <w:rFonts w:ascii="Times New Roman" w:hAnsi="Times New Roman"/>
        </w:rPr>
        <w:t>________________________________________________________дата:___/____/____г.</w:t>
      </w:r>
    </w:p>
    <w:p w:rsidR="0047593E" w:rsidRPr="00057728" w:rsidRDefault="0047593E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057728">
        <w:rPr>
          <w:rFonts w:ascii="Times New Roman" w:hAnsi="Times New Roman"/>
        </w:rPr>
        <w:t>Адрес регистрации: г.________________ул._________________дом._________кв._____</w:t>
      </w:r>
    </w:p>
    <w:p w:rsidR="0047593E" w:rsidRPr="00057728" w:rsidRDefault="0047593E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057728">
        <w:rPr>
          <w:rFonts w:ascii="Times New Roman" w:hAnsi="Times New Roman"/>
        </w:rPr>
        <w:t>Код подр:________________</w:t>
      </w:r>
      <w:r w:rsidRPr="00057728">
        <w:rPr>
          <w:rFonts w:ascii="Times New Roman" w:hAnsi="Times New Roman"/>
          <w:lang w:val="en-US"/>
        </w:rPr>
        <w:t>E</w:t>
      </w:r>
      <w:r w:rsidRPr="00057728">
        <w:rPr>
          <w:rFonts w:ascii="Times New Roman" w:hAnsi="Times New Roman"/>
        </w:rPr>
        <w:t>-</w:t>
      </w:r>
      <w:r w:rsidRPr="00057728">
        <w:rPr>
          <w:rFonts w:ascii="Times New Roman" w:hAnsi="Times New Roman"/>
          <w:lang w:val="en-US"/>
        </w:rPr>
        <w:t>mail</w:t>
      </w:r>
      <w:r w:rsidRPr="00057728">
        <w:rPr>
          <w:rFonts w:ascii="Times New Roman" w:hAnsi="Times New Roman"/>
        </w:rPr>
        <w:t>:___________________@___________</w:t>
      </w:r>
    </w:p>
    <w:p w:rsidR="0047593E" w:rsidRPr="00057728" w:rsidRDefault="0047593E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057728">
        <w:rPr>
          <w:rFonts w:ascii="Times New Roman" w:hAnsi="Times New Roman"/>
        </w:rPr>
        <w:t>Дом.тел.: ________________________ Моб.тел. +7______________________________</w:t>
      </w:r>
    </w:p>
    <w:p w:rsidR="00057728" w:rsidRPr="00057728" w:rsidRDefault="00057728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47593E" w:rsidRPr="00057728" w:rsidRDefault="0047593E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057728">
        <w:rPr>
          <w:rFonts w:ascii="Times New Roman" w:hAnsi="Times New Roman"/>
        </w:rPr>
        <w:t>Наименование услуги:</w:t>
      </w:r>
      <w:r w:rsidR="00057728" w:rsidRPr="00057728">
        <w:rPr>
          <w:rFonts w:ascii="Times New Roman" w:hAnsi="Times New Roman"/>
        </w:rPr>
        <w:t xml:space="preserve"> согласно, оформленному абонементу.</w:t>
      </w:r>
    </w:p>
    <w:p w:rsidR="00057728" w:rsidRPr="00057728" w:rsidRDefault="00057728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</w:p>
    <w:p w:rsidR="0033727D" w:rsidRPr="00057728" w:rsidRDefault="0033727D" w:rsidP="0033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57728">
        <w:rPr>
          <w:rFonts w:ascii="Times New Roman" w:eastAsia="Times New Roman" w:hAnsi="Times New Roman"/>
          <w:color w:val="000000"/>
          <w:lang w:eastAsia="ru-RU"/>
        </w:rPr>
        <w:t xml:space="preserve">В соответствии со ст.428 ГК РФ Заявитель присоединяется к Публичному договору о предоставлении фитнес - услуг ИП Копытиной Н.Г., юридический адрес: РФ, г. Сургут, ул. Университетская, д. 21, условия которого определены в оферте и опубликованы на сайте в сети Интернет по адресу </w:t>
      </w:r>
      <w:hyperlink r:id="rId6" w:history="1">
        <w:r w:rsidRPr="00924017">
          <w:rPr>
            <w:rStyle w:val="a3"/>
            <w:rFonts w:ascii="Times New Roman" w:eastAsia="Times New Roman" w:hAnsi="Times New Roman"/>
            <w:lang w:eastAsia="ru-RU"/>
          </w:rPr>
          <w:t>www.</w:t>
        </w:r>
        <w:r w:rsidRPr="00924017">
          <w:rPr>
            <w:rStyle w:val="a3"/>
            <w:rFonts w:ascii="Times New Roman" w:eastAsia="Times New Roman" w:hAnsi="Times New Roman"/>
            <w:lang w:val="en-US" w:eastAsia="ru-RU"/>
          </w:rPr>
          <w:t>brosko</w:t>
        </w:r>
        <w:r w:rsidRPr="00924017">
          <w:rPr>
            <w:rStyle w:val="a3"/>
            <w:rFonts w:ascii="Times New Roman" w:eastAsia="Times New Roman" w:hAnsi="Times New Roman"/>
            <w:lang w:eastAsia="ru-RU"/>
          </w:rPr>
          <w:t>.</w:t>
        </w:r>
        <w:r w:rsidRPr="00924017">
          <w:rPr>
            <w:rStyle w:val="a3"/>
            <w:rFonts w:ascii="Times New Roman" w:eastAsia="Times New Roman" w:hAnsi="Times New Roman"/>
            <w:lang w:val="en-US" w:eastAsia="ru-RU"/>
          </w:rPr>
          <w:t>ru</w:t>
        </w:r>
      </w:hyperlink>
      <w:r w:rsidRPr="00057728">
        <w:rPr>
          <w:rFonts w:ascii="Times New Roman" w:eastAsia="Times New Roman" w:hAnsi="Times New Roman"/>
          <w:color w:val="000000"/>
          <w:lang w:eastAsia="ru-RU"/>
        </w:rPr>
        <w:t xml:space="preserve">  (далее — Договор). Клиентом является лицо, фамилия, имя, отчество, а также паспортные данные</w:t>
      </w:r>
      <w:r>
        <w:rPr>
          <w:rFonts w:ascii="Times New Roman" w:eastAsia="Times New Roman" w:hAnsi="Times New Roman"/>
          <w:color w:val="000000"/>
          <w:lang w:eastAsia="ru-RU"/>
        </w:rPr>
        <w:t>,</w:t>
      </w:r>
      <w:r w:rsidRPr="00057728">
        <w:rPr>
          <w:rFonts w:ascii="Times New Roman" w:eastAsia="Times New Roman" w:hAnsi="Times New Roman"/>
          <w:color w:val="000000"/>
          <w:lang w:eastAsia="ru-RU"/>
        </w:rPr>
        <w:t xml:space="preserve"> которого указаны в настоящем Заявлении.</w:t>
      </w:r>
    </w:p>
    <w:p w:rsidR="0033727D" w:rsidRPr="00057728" w:rsidRDefault="0033727D" w:rsidP="0033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57728">
        <w:rPr>
          <w:rFonts w:ascii="Times New Roman" w:eastAsia="Times New Roman" w:hAnsi="Times New Roman"/>
          <w:color w:val="000000"/>
          <w:lang w:eastAsia="ru-RU"/>
        </w:rPr>
        <w:t xml:space="preserve">Клиент признает и подтверждает, что настоящее Заявление о присоединении к Публичному договору (далее – «Заявление») является акцептом условий Договора. Клиентом полностью принимаются условия Договора, без каких-либо изъятий и изменений. Клиент ознакомлен с Договором и приложениями к нему и подтверждает свое согласие со всеми разделами Договора и настоящего Заявления. Также Заявитель подтверждает, что условия абонемента распространяются только на Членов Клуба «Броско - фитнес» и просит включить его в список Членов Клуба и оформить ему Карту Члена Клуба. </w:t>
      </w:r>
    </w:p>
    <w:p w:rsidR="0033727D" w:rsidRDefault="0033727D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704C02" w:rsidRPr="00057728" w:rsidRDefault="009868B2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</w:rPr>
      </w:pPr>
      <w:r w:rsidRPr="00057728">
        <w:rPr>
          <w:rFonts w:ascii="Times New Roman" w:hAnsi="Times New Roman"/>
        </w:rPr>
        <w:t>Я согласна</w:t>
      </w:r>
      <w:r w:rsidR="00704C02" w:rsidRPr="00057728">
        <w:rPr>
          <w:rFonts w:ascii="Times New Roman" w:hAnsi="Times New Roman"/>
        </w:rPr>
        <w:t xml:space="preserve">, что через 30 дней абонемент </w:t>
      </w:r>
      <w:r w:rsidR="00A73885">
        <w:rPr>
          <w:rFonts w:ascii="Times New Roman" w:hAnsi="Times New Roman"/>
        </w:rPr>
        <w:t>будет автоматически активирован</w:t>
      </w:r>
      <w:r w:rsidR="00704C02" w:rsidRPr="00057728">
        <w:rPr>
          <w:rFonts w:ascii="Times New Roman" w:hAnsi="Times New Roman"/>
        </w:rPr>
        <w:t>, в случае если его активация не будет мною сделана раньше.</w:t>
      </w:r>
    </w:p>
    <w:p w:rsidR="00722698" w:rsidRPr="00057728" w:rsidRDefault="00722698" w:rsidP="00BD3C90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</w:rPr>
      </w:pPr>
    </w:p>
    <w:p w:rsidR="0047593E" w:rsidRPr="00057728" w:rsidRDefault="0047593E" w:rsidP="00BD3C90">
      <w:pPr>
        <w:widowControl w:val="0"/>
        <w:suppressAutoHyphens/>
        <w:autoSpaceDE w:val="0"/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57728">
        <w:rPr>
          <w:rFonts w:ascii="Times New Roman" w:eastAsia="Times New Roman" w:hAnsi="Times New Roman"/>
          <w:lang w:eastAsia="ar-SA"/>
        </w:rPr>
        <w:t xml:space="preserve">Я согласна, что предоставленная мною информация может быть копирована в базу данных и передана компаниям, связанным с Броско фитнес, для </w:t>
      </w:r>
      <w:r w:rsidR="00A73885">
        <w:rPr>
          <w:rFonts w:ascii="Times New Roman" w:eastAsia="Times New Roman" w:hAnsi="Times New Roman"/>
          <w:lang w:eastAsia="ar-SA"/>
        </w:rPr>
        <w:t>управления</w:t>
      </w:r>
      <w:r w:rsidR="008168B8" w:rsidRPr="00057728">
        <w:rPr>
          <w:rFonts w:ascii="Times New Roman" w:eastAsia="Times New Roman" w:hAnsi="Times New Roman"/>
          <w:lang w:eastAsia="ar-SA"/>
        </w:rPr>
        <w:t xml:space="preserve"> </w:t>
      </w:r>
      <w:r w:rsidRPr="00057728">
        <w:rPr>
          <w:rFonts w:ascii="Times New Roman" w:eastAsia="Times New Roman" w:hAnsi="Times New Roman"/>
          <w:lang w:eastAsia="ar-SA"/>
        </w:rPr>
        <w:t xml:space="preserve"> сетью клубов и для использования в маркетинге.</w:t>
      </w:r>
    </w:p>
    <w:p w:rsidR="0047593E" w:rsidRPr="00057728" w:rsidRDefault="00914F75" w:rsidP="00BD3C90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noProof/>
          <w:lang w:eastAsia="ar-SA"/>
        </w:rPr>
        <w:pict>
          <v:rect id="_x0000_s1027" style="position:absolute;left:0;text-align:left;margin-left:131.7pt;margin-top:1.85pt;width:8.95pt;height:9pt;z-index:251656704"/>
        </w:pict>
      </w:r>
      <w:r>
        <w:rPr>
          <w:rFonts w:ascii="Times New Roman" w:eastAsia="Times New Roman" w:hAnsi="Times New Roman"/>
          <w:noProof/>
          <w:lang w:eastAsia="ar-SA"/>
        </w:rPr>
        <w:pict>
          <v:rect id="_x0000_s1026" style="position:absolute;left:0;text-align:left;margin-left:49.95pt;margin-top:1.85pt;width:9pt;height:9pt;z-index:251655680"/>
        </w:pict>
      </w:r>
      <w:r w:rsidR="0047593E" w:rsidRPr="00057728">
        <w:rPr>
          <w:rFonts w:ascii="Times New Roman" w:eastAsia="Times New Roman" w:hAnsi="Times New Roman"/>
          <w:lang w:eastAsia="ar-SA"/>
        </w:rPr>
        <w:t xml:space="preserve">Я желаю          / не желаю         (отметьте) получать </w:t>
      </w:r>
      <w:r w:rsidR="00E64229" w:rsidRPr="00057728">
        <w:rPr>
          <w:rFonts w:ascii="Times New Roman" w:eastAsia="Times New Roman" w:hAnsi="Times New Roman"/>
          <w:lang w:eastAsia="ar-SA"/>
        </w:rPr>
        <w:t xml:space="preserve">рекламную </w:t>
      </w:r>
      <w:r w:rsidR="0047593E" w:rsidRPr="00057728">
        <w:rPr>
          <w:rFonts w:ascii="Times New Roman" w:eastAsia="Times New Roman" w:hAnsi="Times New Roman"/>
          <w:lang w:eastAsia="ar-SA"/>
        </w:rPr>
        <w:t>информацию, связанную с Броско.</w:t>
      </w:r>
    </w:p>
    <w:p w:rsidR="0047593E" w:rsidRDefault="00914F75" w:rsidP="0033727D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noProof/>
          <w:lang w:eastAsia="ru-RU"/>
        </w:rPr>
        <w:pict>
          <v:rect id="_x0000_s1028" style="position:absolute;left:0;text-align:left;margin-left:177.4pt;margin-top:13.7pt;width:9pt;height:9pt;z-index:251657728"/>
        </w:pict>
      </w:r>
      <w:r>
        <w:rPr>
          <w:rFonts w:ascii="Times New Roman" w:eastAsia="Times New Roman" w:hAnsi="Times New Roman"/>
          <w:b/>
          <w:noProof/>
          <w:lang w:eastAsia="ru-RU"/>
        </w:rPr>
        <w:pict>
          <v:rect id="_x0000_s1029" style="position:absolute;left:0;text-align:left;margin-left:131.7pt;margin-top:13.7pt;width:8.95pt;height:9.75pt;z-index:251658752"/>
        </w:pict>
      </w:r>
      <w:r w:rsidR="0047593E" w:rsidRPr="00057728">
        <w:rPr>
          <w:rFonts w:ascii="Times New Roman" w:eastAsia="Times New Roman" w:hAnsi="Times New Roman"/>
          <w:lang w:eastAsia="ar-SA"/>
        </w:rPr>
        <w:t>Я согласна на использование фото</w:t>
      </w:r>
      <w:r w:rsidR="00DB5CE0" w:rsidRPr="00057728">
        <w:rPr>
          <w:rFonts w:ascii="Times New Roman" w:eastAsia="Times New Roman" w:hAnsi="Times New Roman"/>
          <w:lang w:eastAsia="ar-SA"/>
        </w:rPr>
        <w:t>-</w:t>
      </w:r>
      <w:r w:rsidR="0047593E" w:rsidRPr="00057728">
        <w:rPr>
          <w:rFonts w:ascii="Times New Roman" w:eastAsia="Times New Roman" w:hAnsi="Times New Roman"/>
          <w:lang w:eastAsia="ar-SA"/>
        </w:rPr>
        <w:t xml:space="preserve"> и видео</w:t>
      </w:r>
      <w:r w:rsidR="00DB5CE0" w:rsidRPr="00057728">
        <w:rPr>
          <w:rFonts w:ascii="Times New Roman" w:eastAsia="Times New Roman" w:hAnsi="Times New Roman"/>
          <w:lang w:eastAsia="ar-SA"/>
        </w:rPr>
        <w:t xml:space="preserve"> -</w:t>
      </w:r>
      <w:r w:rsidR="0047593E" w:rsidRPr="00057728">
        <w:rPr>
          <w:rFonts w:ascii="Times New Roman" w:eastAsia="Times New Roman" w:hAnsi="Times New Roman"/>
          <w:lang w:eastAsia="ar-SA"/>
        </w:rPr>
        <w:t xml:space="preserve"> контента с моим участием в материалах сайта и </w:t>
      </w:r>
      <w:r w:rsidR="000712F5" w:rsidRPr="00057728">
        <w:rPr>
          <w:rFonts w:ascii="Times New Roman" w:eastAsia="Times New Roman" w:hAnsi="Times New Roman"/>
          <w:lang w:eastAsia="ar-SA"/>
        </w:rPr>
        <w:t>р</w:t>
      </w:r>
      <w:r w:rsidR="0033727D">
        <w:rPr>
          <w:rFonts w:ascii="Times New Roman" w:eastAsia="Times New Roman" w:hAnsi="Times New Roman"/>
          <w:lang w:eastAsia="ar-SA"/>
        </w:rPr>
        <w:t xml:space="preserve">екламных компаниях: Да       /  </w:t>
      </w:r>
      <w:r w:rsidR="0047593E" w:rsidRPr="00057728">
        <w:rPr>
          <w:rFonts w:ascii="Times New Roman" w:eastAsia="Times New Roman" w:hAnsi="Times New Roman"/>
          <w:lang w:eastAsia="ar-SA"/>
        </w:rPr>
        <w:t>Нет</w:t>
      </w:r>
      <w:r w:rsidR="0033727D">
        <w:rPr>
          <w:rFonts w:ascii="Times New Roman" w:eastAsia="Times New Roman" w:hAnsi="Times New Roman"/>
          <w:lang w:eastAsia="ar-SA"/>
        </w:rPr>
        <w:t xml:space="preserve"> </w:t>
      </w:r>
      <w:r w:rsidR="0033727D" w:rsidRPr="0033727D">
        <w:rPr>
          <w:rFonts w:ascii="Times New Roman" w:hAnsi="Times New Roman"/>
        </w:rPr>
        <w:t xml:space="preserve">     </w:t>
      </w:r>
      <w:r w:rsidR="0033727D" w:rsidRPr="00057728">
        <w:rPr>
          <w:rFonts w:ascii="Times New Roman" w:eastAsia="Times New Roman" w:hAnsi="Times New Roman"/>
          <w:lang w:eastAsia="ar-SA"/>
        </w:rPr>
        <w:t>(отметьте)</w:t>
      </w:r>
      <w:r w:rsidR="0033727D">
        <w:rPr>
          <w:rFonts w:ascii="Times New Roman" w:eastAsia="Times New Roman" w:hAnsi="Times New Roman"/>
          <w:lang w:eastAsia="ar-SA"/>
        </w:rPr>
        <w:t>.</w:t>
      </w:r>
    </w:p>
    <w:p w:rsidR="0033727D" w:rsidRPr="0033727D" w:rsidRDefault="0033727D" w:rsidP="0033727D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hAnsi="Times New Roman"/>
        </w:rPr>
      </w:pPr>
    </w:p>
    <w:p w:rsidR="00E64229" w:rsidRPr="00057728" w:rsidRDefault="00E6422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57728" w:rsidRPr="00057728" w:rsidRDefault="00E64229" w:rsidP="00BD3C90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lang w:eastAsia="ar-SA"/>
        </w:rPr>
      </w:pPr>
      <w:r w:rsidRPr="00057728">
        <w:rPr>
          <w:rFonts w:ascii="Times New Roman" w:eastAsia="Times New Roman" w:hAnsi="Times New Roman"/>
          <w:b/>
          <w:bCs/>
          <w:lang w:eastAsia="ar-SA"/>
        </w:rPr>
        <w:t>Член Клуба: _____________/__________________/</w:t>
      </w:r>
      <w:r w:rsidRPr="00057728">
        <w:rPr>
          <w:rFonts w:ascii="Times New Roman" w:eastAsia="Times New Roman" w:hAnsi="Times New Roman"/>
          <w:lang w:eastAsia="ar-SA"/>
        </w:rPr>
        <w:tab/>
      </w:r>
      <w:r w:rsidR="00724B37">
        <w:rPr>
          <w:rFonts w:ascii="Times New Roman" w:eastAsia="Times New Roman" w:hAnsi="Times New Roman"/>
          <w:lang w:eastAsia="ar-SA"/>
        </w:rPr>
        <w:t>__________________________________________</w:t>
      </w:r>
      <w:r w:rsidRPr="00057728">
        <w:rPr>
          <w:rFonts w:ascii="Times New Roman" w:eastAsia="Times New Roman" w:hAnsi="Times New Roman"/>
          <w:lang w:eastAsia="ar-SA"/>
        </w:rPr>
        <w:t xml:space="preserve">       </w:t>
      </w:r>
    </w:p>
    <w:p w:rsidR="00E64229" w:rsidRPr="00724B37" w:rsidRDefault="00E64229" w:rsidP="00BD3C90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sz w:val="16"/>
          <w:szCs w:val="16"/>
          <w:vertAlign w:val="subscript"/>
          <w:lang w:eastAsia="ar-SA"/>
        </w:rPr>
      </w:pPr>
      <w:r w:rsidRPr="00057728">
        <w:rPr>
          <w:rFonts w:ascii="Times New Roman" w:eastAsia="Times New Roman" w:hAnsi="Times New Roman"/>
          <w:lang w:eastAsia="ar-SA"/>
        </w:rPr>
        <w:t xml:space="preserve">         </w:t>
      </w:r>
      <w:r w:rsidR="00724B37">
        <w:rPr>
          <w:rFonts w:ascii="Times New Roman" w:eastAsia="Times New Roman" w:hAnsi="Times New Roman"/>
          <w:lang w:eastAsia="ar-SA"/>
        </w:rPr>
        <w:tab/>
      </w:r>
      <w:r w:rsidR="00724B37">
        <w:rPr>
          <w:rFonts w:ascii="Times New Roman" w:eastAsia="Times New Roman" w:hAnsi="Times New Roman"/>
          <w:lang w:eastAsia="ar-SA"/>
        </w:rPr>
        <w:tab/>
      </w:r>
      <w:r w:rsidR="009B7A08">
        <w:rPr>
          <w:rFonts w:ascii="Times New Roman" w:eastAsia="Times New Roman" w:hAnsi="Times New Roman"/>
          <w:sz w:val="16"/>
          <w:szCs w:val="16"/>
          <w:lang w:eastAsia="ar-SA"/>
        </w:rPr>
        <w:t>(дата)</w:t>
      </w:r>
      <w:r w:rsidR="009B7A08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9B7A08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9B7A08">
        <w:rPr>
          <w:rFonts w:ascii="Times New Roman" w:eastAsia="Times New Roman" w:hAnsi="Times New Roman"/>
          <w:sz w:val="16"/>
          <w:szCs w:val="16"/>
          <w:lang w:eastAsia="ar-SA"/>
        </w:rPr>
        <w:tab/>
        <w:t>(подпись)</w:t>
      </w:r>
      <w:r w:rsidR="009B7A08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9B7A08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9B7A08">
        <w:rPr>
          <w:rFonts w:ascii="Times New Roman" w:eastAsia="Times New Roman" w:hAnsi="Times New Roman"/>
          <w:sz w:val="16"/>
          <w:szCs w:val="16"/>
          <w:lang w:eastAsia="ar-SA"/>
        </w:rPr>
        <w:tab/>
      </w:r>
      <w:r w:rsidR="009B7A08">
        <w:rPr>
          <w:rFonts w:ascii="Times New Roman" w:eastAsia="Times New Roman" w:hAnsi="Times New Roman"/>
          <w:sz w:val="16"/>
          <w:szCs w:val="16"/>
          <w:lang w:eastAsia="ar-SA"/>
        </w:rPr>
        <w:tab/>
        <w:t>(ф</w:t>
      </w:r>
      <w:r w:rsidR="00724B37">
        <w:rPr>
          <w:rFonts w:ascii="Times New Roman" w:eastAsia="Times New Roman" w:hAnsi="Times New Roman"/>
          <w:sz w:val="16"/>
          <w:szCs w:val="16"/>
          <w:lang w:eastAsia="ar-SA"/>
        </w:rPr>
        <w:t>амилия, инициалы)</w:t>
      </w:r>
    </w:p>
    <w:p w:rsidR="00724B37" w:rsidRPr="0033727D" w:rsidRDefault="00724B37" w:rsidP="00BD3C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3727D" w:rsidRDefault="0033727D" w:rsidP="00BD3C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E64229" w:rsidRPr="00057728" w:rsidRDefault="00E64229" w:rsidP="00BD3C9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057728">
        <w:rPr>
          <w:rFonts w:ascii="Times New Roman" w:eastAsia="Times New Roman" w:hAnsi="Times New Roman"/>
          <w:lang w:eastAsia="ar-SA"/>
        </w:rPr>
        <w:t xml:space="preserve">Заполняется в случае если плательщик приобретает абонемент </w:t>
      </w:r>
      <w:r w:rsidR="000712F5" w:rsidRPr="00057728">
        <w:rPr>
          <w:rFonts w:ascii="Times New Roman" w:eastAsia="Times New Roman" w:hAnsi="Times New Roman"/>
          <w:lang w:eastAsia="ar-SA"/>
        </w:rPr>
        <w:t>в пользу</w:t>
      </w:r>
      <w:r w:rsidRPr="00057728">
        <w:rPr>
          <w:rFonts w:ascii="Times New Roman" w:eastAsia="Times New Roman" w:hAnsi="Times New Roman"/>
          <w:lang w:eastAsia="ar-SA"/>
        </w:rPr>
        <w:t xml:space="preserve"> третьего лица:                                                  </w:t>
      </w:r>
    </w:p>
    <w:p w:rsidR="00724B37" w:rsidRPr="0033727D" w:rsidRDefault="00724B37" w:rsidP="00BD3C90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64229" w:rsidRPr="00057728" w:rsidRDefault="00E64229" w:rsidP="00BD3C90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lang w:eastAsia="ar-SA"/>
        </w:rPr>
      </w:pPr>
      <w:r w:rsidRPr="00057728">
        <w:rPr>
          <w:rFonts w:ascii="Times New Roman" w:eastAsia="Times New Roman" w:hAnsi="Times New Roman"/>
          <w:b/>
          <w:bCs/>
          <w:lang w:eastAsia="ar-SA"/>
        </w:rPr>
        <w:t>Плательщик по Договору:</w:t>
      </w:r>
    </w:p>
    <w:p w:rsidR="0033727D" w:rsidRDefault="0033727D" w:rsidP="00BD3C90">
      <w:pPr>
        <w:widowControl w:val="0"/>
        <w:tabs>
          <w:tab w:val="center" w:pos="49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:rsidR="00722698" w:rsidRPr="00057728" w:rsidRDefault="00E64229" w:rsidP="0033727D">
      <w:pPr>
        <w:widowControl w:val="0"/>
        <w:tabs>
          <w:tab w:val="center" w:pos="4988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057728">
        <w:rPr>
          <w:rFonts w:ascii="Times New Roman" w:eastAsia="Times New Roman" w:hAnsi="Times New Roman"/>
          <w:bCs/>
          <w:lang w:eastAsia="ar-SA"/>
        </w:rPr>
        <w:t>Данные паспорта: серия_______№ ______ выдан: _________________________</w:t>
      </w:r>
      <w:r w:rsidR="00722698" w:rsidRPr="00057728">
        <w:rPr>
          <w:rFonts w:ascii="Times New Roman" w:eastAsia="Times New Roman" w:hAnsi="Times New Roman"/>
          <w:bCs/>
          <w:lang w:eastAsia="ar-SA"/>
        </w:rPr>
        <w:t>_________________</w:t>
      </w:r>
    </w:p>
    <w:p w:rsidR="00E64229" w:rsidRPr="00057728" w:rsidRDefault="00722698" w:rsidP="0033727D">
      <w:pPr>
        <w:widowControl w:val="0"/>
        <w:tabs>
          <w:tab w:val="center" w:pos="4988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057728">
        <w:rPr>
          <w:rFonts w:ascii="Times New Roman" w:eastAsia="Times New Roman" w:hAnsi="Times New Roman"/>
          <w:bCs/>
          <w:lang w:eastAsia="ar-SA"/>
        </w:rPr>
        <w:t>__________</w:t>
      </w:r>
      <w:r w:rsidR="0033727D">
        <w:rPr>
          <w:rFonts w:ascii="Times New Roman" w:eastAsia="Times New Roman" w:hAnsi="Times New Roman"/>
          <w:bCs/>
          <w:lang w:eastAsia="ar-SA"/>
        </w:rPr>
        <w:t>______________</w:t>
      </w:r>
      <w:r w:rsidRPr="00057728">
        <w:rPr>
          <w:rFonts w:ascii="Times New Roman" w:eastAsia="Times New Roman" w:hAnsi="Times New Roman"/>
          <w:bCs/>
          <w:lang w:eastAsia="ar-SA"/>
        </w:rPr>
        <w:t>___</w:t>
      </w:r>
      <w:r w:rsidR="0033727D">
        <w:rPr>
          <w:rFonts w:ascii="Times New Roman" w:eastAsia="Times New Roman" w:hAnsi="Times New Roman"/>
          <w:bCs/>
          <w:lang w:eastAsia="ar-SA"/>
        </w:rPr>
        <w:t>___</w:t>
      </w:r>
      <w:r w:rsidRPr="00057728">
        <w:rPr>
          <w:rFonts w:ascii="Times New Roman" w:eastAsia="Times New Roman" w:hAnsi="Times New Roman"/>
          <w:bCs/>
          <w:lang w:eastAsia="ar-SA"/>
        </w:rPr>
        <w:t>______ «___»_______</w:t>
      </w:r>
      <w:r w:rsidR="0033727D">
        <w:rPr>
          <w:rFonts w:ascii="Times New Roman" w:eastAsia="Times New Roman" w:hAnsi="Times New Roman"/>
          <w:bCs/>
          <w:lang w:eastAsia="ar-SA"/>
        </w:rPr>
        <w:t>__</w:t>
      </w:r>
      <w:r w:rsidRPr="00057728">
        <w:rPr>
          <w:rFonts w:ascii="Times New Roman" w:eastAsia="Times New Roman" w:hAnsi="Times New Roman"/>
          <w:bCs/>
          <w:lang w:eastAsia="ar-SA"/>
        </w:rPr>
        <w:t>_____ ______ года, к/п _</w:t>
      </w:r>
      <w:r w:rsidR="0033727D">
        <w:rPr>
          <w:rFonts w:ascii="Times New Roman" w:eastAsia="Times New Roman" w:hAnsi="Times New Roman"/>
          <w:bCs/>
          <w:lang w:eastAsia="ar-SA"/>
        </w:rPr>
        <w:t>__</w:t>
      </w:r>
      <w:r w:rsidRPr="00057728">
        <w:rPr>
          <w:rFonts w:ascii="Times New Roman" w:eastAsia="Times New Roman" w:hAnsi="Times New Roman"/>
          <w:bCs/>
          <w:lang w:eastAsia="ar-SA"/>
        </w:rPr>
        <w:t>__- __</w:t>
      </w:r>
      <w:r w:rsidR="0033727D">
        <w:rPr>
          <w:rFonts w:ascii="Times New Roman" w:eastAsia="Times New Roman" w:hAnsi="Times New Roman"/>
          <w:bCs/>
          <w:lang w:eastAsia="ar-SA"/>
        </w:rPr>
        <w:t>___</w:t>
      </w:r>
      <w:r w:rsidRPr="00057728">
        <w:rPr>
          <w:rFonts w:ascii="Times New Roman" w:eastAsia="Times New Roman" w:hAnsi="Times New Roman"/>
          <w:bCs/>
          <w:lang w:eastAsia="ar-SA"/>
        </w:rPr>
        <w:t>__</w:t>
      </w:r>
      <w:r w:rsidR="00E64229" w:rsidRPr="00057728">
        <w:rPr>
          <w:rFonts w:ascii="Times New Roman" w:eastAsia="Times New Roman" w:hAnsi="Times New Roman"/>
          <w:b/>
          <w:bCs/>
          <w:lang w:eastAsia="ar-SA"/>
        </w:rPr>
        <w:tab/>
        <w:t xml:space="preserve">                                                                                            </w:t>
      </w:r>
    </w:p>
    <w:p w:rsidR="0033727D" w:rsidRPr="00057728" w:rsidRDefault="0033727D" w:rsidP="0033727D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lang w:eastAsia="ar-SA"/>
        </w:rPr>
      </w:pPr>
      <w:r w:rsidRPr="00057728">
        <w:rPr>
          <w:rFonts w:ascii="Times New Roman" w:eastAsia="Times New Roman" w:hAnsi="Times New Roman"/>
          <w:b/>
          <w:bCs/>
          <w:lang w:eastAsia="ar-SA"/>
        </w:rPr>
        <w:t>_____</w:t>
      </w:r>
      <w:r>
        <w:rPr>
          <w:rFonts w:ascii="Times New Roman" w:eastAsia="Times New Roman" w:hAnsi="Times New Roman"/>
          <w:b/>
          <w:bCs/>
          <w:lang w:eastAsia="ar-SA"/>
        </w:rPr>
        <w:t>_____</w:t>
      </w:r>
      <w:r w:rsidRPr="00057728">
        <w:rPr>
          <w:rFonts w:ascii="Times New Roman" w:eastAsia="Times New Roman" w:hAnsi="Times New Roman"/>
          <w:b/>
          <w:bCs/>
          <w:lang w:eastAsia="ar-SA"/>
        </w:rPr>
        <w:t>________/_______</w:t>
      </w:r>
      <w:r>
        <w:rPr>
          <w:rFonts w:ascii="Times New Roman" w:eastAsia="Times New Roman" w:hAnsi="Times New Roman"/>
          <w:b/>
          <w:bCs/>
          <w:lang w:eastAsia="ar-SA"/>
        </w:rPr>
        <w:t>___</w:t>
      </w:r>
      <w:r w:rsidRPr="00057728">
        <w:rPr>
          <w:rFonts w:ascii="Times New Roman" w:eastAsia="Times New Roman" w:hAnsi="Times New Roman"/>
          <w:b/>
          <w:bCs/>
          <w:lang w:eastAsia="ar-SA"/>
        </w:rPr>
        <w:t>___________/</w:t>
      </w:r>
      <w:r w:rsidRPr="00057728"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lang w:eastAsia="ar-SA"/>
        </w:rPr>
        <w:t>__________________________________________</w:t>
      </w:r>
      <w:r w:rsidRPr="00057728">
        <w:rPr>
          <w:rFonts w:ascii="Times New Roman" w:eastAsia="Times New Roman" w:hAnsi="Times New Roman"/>
          <w:lang w:eastAsia="ar-SA"/>
        </w:rPr>
        <w:t xml:space="preserve">       </w:t>
      </w:r>
    </w:p>
    <w:p w:rsidR="0033727D" w:rsidRPr="00724B37" w:rsidRDefault="0033727D" w:rsidP="0033727D">
      <w:pPr>
        <w:widowControl w:val="0"/>
        <w:suppressAutoHyphens/>
        <w:autoSpaceDE w:val="0"/>
        <w:spacing w:after="0" w:line="240" w:lineRule="auto"/>
        <w:ind w:left="13"/>
        <w:jc w:val="both"/>
        <w:rPr>
          <w:rFonts w:ascii="Times New Roman" w:eastAsia="Times New Roman" w:hAnsi="Times New Roman"/>
          <w:sz w:val="16"/>
          <w:szCs w:val="16"/>
          <w:vertAlign w:val="subscript"/>
          <w:lang w:eastAsia="ar-SA"/>
        </w:rPr>
      </w:pPr>
      <w:r w:rsidRPr="00057728">
        <w:rPr>
          <w:rFonts w:ascii="Times New Roman" w:eastAsia="Times New Roman" w:hAnsi="Times New Roman"/>
          <w:lang w:eastAsia="ar-SA"/>
        </w:rPr>
        <w:t xml:space="preserve">         </w:t>
      </w:r>
      <w:r>
        <w:rPr>
          <w:rFonts w:ascii="Times New Roman" w:eastAsia="Times New Roman" w:hAnsi="Times New Roman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>(дата)</w:t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  <w:t>(подпись)</w:t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</w:r>
      <w:r>
        <w:rPr>
          <w:rFonts w:ascii="Times New Roman" w:eastAsia="Times New Roman" w:hAnsi="Times New Roman"/>
          <w:sz w:val="16"/>
          <w:szCs w:val="16"/>
          <w:lang w:eastAsia="ar-SA"/>
        </w:rPr>
        <w:tab/>
        <w:t>(</w:t>
      </w:r>
      <w:r w:rsidR="009B7A08">
        <w:rPr>
          <w:rFonts w:ascii="Times New Roman" w:eastAsia="Times New Roman" w:hAnsi="Times New Roman"/>
          <w:sz w:val="16"/>
          <w:szCs w:val="16"/>
          <w:lang w:eastAsia="ar-SA"/>
        </w:rPr>
        <w:t>ф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амилия, инициалы)</w:t>
      </w:r>
    </w:p>
    <w:p w:rsidR="00057728" w:rsidRDefault="0005772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0712F5" w:rsidRDefault="000712F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 xml:space="preserve">Приложение №2 </w:t>
      </w:r>
    </w:p>
    <w:p w:rsidR="000712F5" w:rsidRDefault="000712F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оферты</w:t>
      </w:r>
    </w:p>
    <w:p w:rsidR="000712F5" w:rsidRDefault="000712F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0712F5" w:rsidRDefault="000712F5" w:rsidP="009B7A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0712F5">
        <w:rPr>
          <w:rFonts w:ascii="Times New Roman" w:eastAsia="Times New Roman" w:hAnsi="Times New Roman"/>
          <w:b/>
          <w:color w:val="000000"/>
          <w:lang w:eastAsia="ru-RU"/>
        </w:rPr>
        <w:t>ПРАВЛА ПОСЕЩЕНИЯ КЛУБА</w:t>
      </w:r>
      <w:r w:rsidR="00E20B18" w:rsidRPr="00D074D5">
        <w:rPr>
          <w:color w:val="000000"/>
          <w:sz w:val="20"/>
          <w:szCs w:val="20"/>
        </w:rPr>
        <w:t>*</w:t>
      </w:r>
    </w:p>
    <w:p w:rsidR="00067B5D" w:rsidRPr="00346E40" w:rsidRDefault="00067B5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1. Правила Клуба «Броско фитнес»</w:t>
      </w:r>
      <w:r w:rsidR="00AC43F5">
        <w:rPr>
          <w:bCs/>
          <w:color w:val="000000"/>
          <w:sz w:val="22"/>
          <w:szCs w:val="22"/>
        </w:rPr>
        <w:t>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В клубе «</w:t>
      </w:r>
      <w:r w:rsidRPr="009B7A08">
        <w:rPr>
          <w:bCs/>
          <w:color w:val="000000"/>
          <w:sz w:val="22"/>
          <w:szCs w:val="22"/>
        </w:rPr>
        <w:t>Броско фитнес</w:t>
      </w:r>
      <w:r w:rsidRPr="009B7A08">
        <w:rPr>
          <w:color w:val="000000"/>
          <w:sz w:val="22"/>
          <w:szCs w:val="22"/>
        </w:rPr>
        <w:t>» (Клуб) установлены правила («Клубные правила»), обязательные для всех Клиентов Клуба (Членов Клуба). Просим Вас внимательно ознакомиться с Клубными правилами и придерживаться их. Цель Клубных правил - создание безопасных и комфортных условий для тренировок. Действующие Клубные правила Вы всегда можете попросить на рецепции Клуба. Если кто-либо из Членов Клуба нарушает Клубные правила, Администрация клуба вправе потребовать от данного Члена Клуба воздержаться от нарушения и/или попросить удалиться из Клуба.</w:t>
      </w:r>
    </w:p>
    <w:p w:rsidR="00D074D5" w:rsidRPr="009B7A08" w:rsidRDefault="00D074D5" w:rsidP="00AC43F5">
      <w:pPr>
        <w:pStyle w:val="western"/>
        <w:numPr>
          <w:ilvl w:val="1"/>
          <w:numId w:val="8"/>
        </w:numPr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Термины и понятия, используемые в договоре, Правилах Клуба, документах, прейскурантах</w:t>
      </w:r>
      <w:r w:rsidR="00AC43F5">
        <w:rPr>
          <w:bCs/>
          <w:color w:val="000000"/>
          <w:sz w:val="22"/>
          <w:szCs w:val="22"/>
        </w:rPr>
        <w:t>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  <w:u w:val="single"/>
        </w:rPr>
        <w:t>Активация абонемента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(начало оказания услуг</w:t>
      </w:r>
      <w:r w:rsidRPr="009B7A08">
        <w:rPr>
          <w:smallCaps/>
          <w:color w:val="000000"/>
          <w:sz w:val="22"/>
          <w:szCs w:val="22"/>
        </w:rPr>
        <w:t>)</w:t>
      </w:r>
      <w:r w:rsidRPr="009B7A08">
        <w:rPr>
          <w:rStyle w:val="apple-converted-space"/>
          <w:smallCaps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- первое посещение Клуба для получения услуг или наступление предусмотренных Договором событий, с которым стороны связывают момент начала оказания услуг.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  <w:u w:val="single"/>
        </w:rPr>
        <w:t>Диагностика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- обязательная для всех Членов Клуба процедура, предусматривающая первичную консультацию специалистов с целью выяснения общего состояния здоровья Члена Клуба, составления рекомендаций по допустимой физической нагрузке и ЛФК, а также выявлению возможных противопоказаний.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  <w:u w:val="single"/>
        </w:rPr>
        <w:t>Клип-карта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– согласованный пакет тренировок, оказываемых Клубом, сформированных по количеству занятий (сеансов) и ограниченных сроком их использования.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  <w:u w:val="single"/>
        </w:rPr>
        <w:t>Персональная тренировка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- индивидуальная тренировка с персональным инструктором Клуба. В персональную тренировку Члена Клуба (в зависимости от требований) входят: составление индивидуальной тренировочной программы, помощь и контроль со стороны инструктора на всем протяжении тренировочного процесса.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  <w:u w:val="single"/>
        </w:rPr>
        <w:t>Сплит-тренировка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- индивидуальная тренировка для двух Членов Клуба одновременно с персональным инструктором Клуба. В сплит-тренировку включаются все позиции «Персональной тренировки», рассчитанные на двух Членов Клуба, списание тренировки происходит одновременно с двух Членов Клуба.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Бесплатная тренировка – первый разовый визит для посещения Клуба.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  <w:u w:val="single"/>
        </w:rPr>
        <w:t>Зона Клуба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- обособленная территория для проведения специализированных мероприятий или оказания услуг.</w:t>
      </w:r>
    </w:p>
    <w:p w:rsidR="00D074D5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  <w:u w:val="single"/>
        </w:rPr>
        <w:t>Приостановка (Заморозка)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- приостановление получения услуг Клуба, по предварительному заявлению Члена Клуба, на срок не менее 7 календарных дней, с последующей пролонгацией срока действия карты.</w:t>
      </w:r>
    </w:p>
    <w:p w:rsidR="00E20B18" w:rsidRPr="009B7A08" w:rsidRDefault="00E20B18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2. Членство в Клубе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Членство в Клубе - это право пользоваться услугами, предоставляе</w:t>
      </w:r>
      <w:r w:rsidRPr="009B7A08">
        <w:rPr>
          <w:color w:val="000000"/>
          <w:sz w:val="22"/>
          <w:szCs w:val="22"/>
        </w:rPr>
        <w:softHyphen/>
        <w:t>мыми Клубом, в соответствии с видом приобретенного абонемента, а также право участвовать в Клубных мероприятиях, организуемых для Членов Клуба. Участие во внутриклубных мероприятиях может быть ограничено временем пребывания в клубе, согласно виду членства. Ваше Членство в Клубе является персональным (именным). Срок действия Членства неограничен. Ограничен срок действия абонемента. При приобретении Абонемента с ограниченным временем посещения клуба, время, проведенное сверх определенных Абонементом временных рамок, приравнивается к гостевому визиту и оплачивается согласно действующим тарифам Клуба. В соответствии с видом приобретенного Абонемента предоставляется доступ в:</w:t>
      </w:r>
    </w:p>
    <w:p w:rsidR="00D074D5" w:rsidRPr="009B7A08" w:rsidRDefault="007B6327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зал Броско</w:t>
      </w:r>
    </w:p>
    <w:p w:rsidR="00D074D5" w:rsidRPr="009B7A08" w:rsidRDefault="007B6327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зал групповых занятий</w:t>
      </w:r>
    </w:p>
    <w:p w:rsidR="00D074D5" w:rsidRPr="009B7A08" w:rsidRDefault="0077508E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в</w:t>
      </w:r>
      <w:r w:rsidR="007B6327" w:rsidRPr="009B7A08">
        <w:rPr>
          <w:color w:val="000000"/>
          <w:sz w:val="22"/>
          <w:szCs w:val="22"/>
        </w:rPr>
        <w:t>елнес-зал</w:t>
      </w:r>
    </w:p>
    <w:p w:rsidR="0077508E" w:rsidRPr="009B7A08" w:rsidRDefault="007B6327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кардио-зал</w:t>
      </w:r>
    </w:p>
    <w:p w:rsidR="00D074D5" w:rsidRPr="009B7A08" w:rsidRDefault="007B6327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раздевалки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lastRenderedPageBreak/>
        <w:t>- душевые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санузлы</w:t>
      </w:r>
    </w:p>
    <w:p w:rsidR="00D074D5" w:rsidRPr="009B7A08" w:rsidRDefault="007B6327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сауну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Посещение Членом Клуба занятий или пользование услугами, не предусмотренными его видом Абонемента, оплачивается согласно действующим тарифам Клуба.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</w:t>
      </w:r>
      <w:r w:rsidR="00D074D5" w:rsidRPr="009B7A08">
        <w:rPr>
          <w:bCs/>
          <w:color w:val="000000"/>
          <w:sz w:val="22"/>
          <w:szCs w:val="22"/>
        </w:rPr>
        <w:t>. Оформление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Членство в Клубе оформляется путем </w:t>
      </w:r>
      <w:r w:rsidR="00D54790" w:rsidRPr="009B7A08">
        <w:rPr>
          <w:color w:val="000000"/>
          <w:sz w:val="22"/>
          <w:szCs w:val="22"/>
        </w:rPr>
        <w:t>Заявления - акцепта</w:t>
      </w:r>
      <w:r w:rsidRPr="009B7A08">
        <w:rPr>
          <w:color w:val="000000"/>
          <w:sz w:val="22"/>
          <w:szCs w:val="22"/>
        </w:rPr>
        <w:t xml:space="preserve"> у менеджера по продажам, который познакомит Вас с Клубом, видами Абонементов и с условиями их приобретения.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</w:t>
      </w:r>
      <w:r w:rsidR="00D074D5" w:rsidRPr="009B7A08">
        <w:rPr>
          <w:bCs/>
          <w:color w:val="000000"/>
          <w:sz w:val="22"/>
          <w:szCs w:val="22"/>
        </w:rPr>
        <w:t>. Оплата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Оплата производится в размере, порядке и сроки, определенны</w:t>
      </w:r>
      <w:r w:rsidR="00D54790" w:rsidRPr="009B7A08">
        <w:rPr>
          <w:color w:val="000000"/>
          <w:sz w:val="22"/>
          <w:szCs w:val="22"/>
        </w:rPr>
        <w:t>е</w:t>
      </w:r>
      <w:r w:rsidRPr="009B7A08">
        <w:rPr>
          <w:color w:val="000000"/>
          <w:sz w:val="22"/>
          <w:szCs w:val="22"/>
        </w:rPr>
        <w:t xml:space="preserve"> договором. Нарушение порядка оплаты основных и дополнительных услуг, является основанием </w:t>
      </w:r>
      <w:r w:rsidR="00D54790" w:rsidRPr="009B7A08">
        <w:rPr>
          <w:color w:val="000000"/>
          <w:sz w:val="22"/>
          <w:szCs w:val="22"/>
        </w:rPr>
        <w:t xml:space="preserve">для </w:t>
      </w:r>
      <w:r w:rsidRPr="009B7A08">
        <w:rPr>
          <w:color w:val="000000"/>
          <w:sz w:val="22"/>
          <w:szCs w:val="22"/>
        </w:rPr>
        <w:t>досрочного расторжения договора Администрацией клуба в одностороннем порядке и удержания суммы задолженности.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2.3</w:t>
      </w:r>
      <w:r w:rsidR="00D074D5" w:rsidRPr="009B7A08">
        <w:rPr>
          <w:bCs/>
          <w:color w:val="000000"/>
          <w:sz w:val="22"/>
          <w:szCs w:val="22"/>
        </w:rPr>
        <w:t>. Членская карта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Члену клуба выдается Членская карта Клуба, которая одновременно является пропуском в Клуб. Член Клуба не имеет право передавать свою Членскую карту другому лицу.  За выдачу дубликата утерянной Членской карты взимается оплата в соответствии действующим тарифом.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2.4</w:t>
      </w:r>
      <w:r w:rsidR="00D074D5" w:rsidRPr="009B7A08">
        <w:rPr>
          <w:bCs/>
          <w:color w:val="000000"/>
          <w:sz w:val="22"/>
          <w:szCs w:val="22"/>
        </w:rPr>
        <w:t>. Переоформление (переуступка) Членства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Член Клуба имеет право в течение срока действия Клубной карты переуступить свое Членство другому лицу с согласия Администрации клуба. Переоформление Членства оформляется путем </w:t>
      </w:r>
      <w:r w:rsidR="00D54790" w:rsidRPr="009B7A08">
        <w:rPr>
          <w:sz w:val="22"/>
          <w:szCs w:val="22"/>
        </w:rPr>
        <w:t>подписания</w:t>
      </w:r>
      <w:r w:rsidR="00D54790" w:rsidRPr="009B7A08">
        <w:rPr>
          <w:color w:val="FF0000"/>
          <w:sz w:val="22"/>
          <w:szCs w:val="22"/>
        </w:rPr>
        <w:t xml:space="preserve"> </w:t>
      </w:r>
      <w:r w:rsidR="00D54790" w:rsidRPr="009B7A08">
        <w:rPr>
          <w:sz w:val="22"/>
          <w:szCs w:val="22"/>
        </w:rPr>
        <w:t>дополнительного соглашения</w:t>
      </w:r>
      <w:r w:rsidR="00D54790" w:rsidRPr="009B7A08">
        <w:rPr>
          <w:color w:val="FF0000"/>
          <w:sz w:val="22"/>
          <w:szCs w:val="22"/>
        </w:rPr>
        <w:t xml:space="preserve"> </w:t>
      </w:r>
      <w:r w:rsidRPr="009B7A08">
        <w:rPr>
          <w:color w:val="000000"/>
          <w:sz w:val="22"/>
          <w:szCs w:val="22"/>
        </w:rPr>
        <w:t>и сопровождается заявлением. За переоформление Член Клуба производит оплату в соответствии с действующим тарифом.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2.5</w:t>
      </w:r>
      <w:r w:rsidR="00D074D5" w:rsidRPr="009B7A08">
        <w:rPr>
          <w:bCs/>
          <w:color w:val="000000"/>
          <w:sz w:val="22"/>
          <w:szCs w:val="22"/>
        </w:rPr>
        <w:t>. Приостановление (заморозка) Членства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Член Клуба по письменному заявлению (по форме установленной в Клубе) может временно приостановить Членство в Клубе, если иное не предусмотрено условиями договора. Заявление должно быть сдано не позднее, чем за день до заявляемого срока приостановки на рецепцию Клуба или в отдел продаж. В случае, если нет возможности написать заявление лично, о необходимости приостановить Членство можно сообщить по телефону, </w:t>
      </w:r>
      <w:r w:rsidR="00262C76" w:rsidRPr="009B7A08">
        <w:rPr>
          <w:color w:val="000000"/>
          <w:sz w:val="22"/>
          <w:szCs w:val="22"/>
        </w:rPr>
        <w:t xml:space="preserve">либо в личном кабинете </w:t>
      </w:r>
      <w:r w:rsidRPr="009B7A08">
        <w:rPr>
          <w:color w:val="000000"/>
          <w:sz w:val="22"/>
          <w:szCs w:val="22"/>
        </w:rPr>
        <w:t>с последующим написанием заявления лично, в свое первое посещение.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Минимальный срок приостановки Членства - </w:t>
      </w:r>
      <w:r w:rsidR="0077508E" w:rsidRPr="009B7A08">
        <w:rPr>
          <w:color w:val="000000"/>
          <w:sz w:val="22"/>
          <w:szCs w:val="22"/>
        </w:rPr>
        <w:t>7</w:t>
      </w:r>
      <w:r w:rsidRPr="009B7A08">
        <w:rPr>
          <w:color w:val="000000"/>
          <w:sz w:val="22"/>
          <w:szCs w:val="22"/>
        </w:rPr>
        <w:t xml:space="preserve"> дн</w:t>
      </w:r>
      <w:r w:rsidR="0077508E" w:rsidRPr="009B7A08">
        <w:rPr>
          <w:color w:val="000000"/>
          <w:sz w:val="22"/>
          <w:szCs w:val="22"/>
        </w:rPr>
        <w:t>ей</w:t>
      </w:r>
      <w:r w:rsidRPr="009B7A08">
        <w:rPr>
          <w:color w:val="000000"/>
          <w:sz w:val="22"/>
          <w:szCs w:val="22"/>
        </w:rPr>
        <w:t>. В течение указанного срока приостановки Клуб не оказывает Члену Клуба услуги, в том числе дополнительные. В течение срока действия приостановки Член Клуба не может посещать Клуб.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По согласованию с Администрацией Клуба, возможно приостановление действия годового и полугодового договора в связи с беременностью и родами Члена Клуба. В этом случае Члену Клуба необходимо предоставить обменную карту установленной формы с отметкой врача (печатью врача и угловым штампом поликлиники) с указанием предполагаемой даты родов. Срок приостановления действия Членства - до 180 дней (60 дней до предполагаемой даты родов и 120 - после).</w:t>
      </w:r>
    </w:p>
    <w:p w:rsidR="00D074D5" w:rsidRPr="009B7A08" w:rsidRDefault="0006525C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Приостановление Абоне</w:t>
      </w:r>
      <w:r w:rsidR="00D074D5" w:rsidRPr="009B7A08">
        <w:rPr>
          <w:color w:val="000000"/>
          <w:sz w:val="22"/>
          <w:szCs w:val="22"/>
        </w:rPr>
        <w:t>мента не заменяется денежной компенсацией и не переносится на другой Абонеме</w:t>
      </w:r>
      <w:r w:rsidRPr="009B7A08">
        <w:rPr>
          <w:color w:val="000000"/>
          <w:sz w:val="22"/>
          <w:szCs w:val="22"/>
        </w:rPr>
        <w:t>н</w:t>
      </w:r>
      <w:r w:rsidR="00D074D5" w:rsidRPr="009B7A08">
        <w:rPr>
          <w:color w:val="000000"/>
          <w:sz w:val="22"/>
          <w:szCs w:val="22"/>
        </w:rPr>
        <w:t>т.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2.6</w:t>
      </w:r>
      <w:r w:rsidR="00D074D5" w:rsidRPr="009B7A08">
        <w:rPr>
          <w:bCs/>
          <w:color w:val="000000"/>
          <w:sz w:val="22"/>
          <w:szCs w:val="22"/>
        </w:rPr>
        <w:t>. Досрочное прекращение Членства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Досрочное прекращение Членства в Клубе возможно в следующих случаях: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</w:t>
      </w:r>
      <w:r w:rsidR="00D074D5" w:rsidRPr="009B7A08">
        <w:rPr>
          <w:color w:val="000000"/>
          <w:sz w:val="22"/>
          <w:szCs w:val="22"/>
        </w:rPr>
        <w:t xml:space="preserve"> по инициативе Администрации клуба в случае однократного либо неоднократного грубого нарушения Членом Клуба Клубных правил;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</w:t>
      </w:r>
      <w:r w:rsidR="00D074D5" w:rsidRPr="009B7A08">
        <w:rPr>
          <w:color w:val="000000"/>
          <w:sz w:val="22"/>
          <w:szCs w:val="22"/>
        </w:rPr>
        <w:t xml:space="preserve"> по инициативе Администрации Клуба в случае выявления у Члена Клуба документально подтвержденных противопоказаний, создающих угрозу жизни или здоровью иных Членов Клуба и персонала Клуба;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</w:t>
      </w:r>
      <w:r w:rsidR="00D074D5" w:rsidRPr="009B7A08">
        <w:rPr>
          <w:color w:val="000000"/>
          <w:sz w:val="22"/>
          <w:szCs w:val="22"/>
        </w:rPr>
        <w:t xml:space="preserve"> в других случаях, предусмотренных договором.</w:t>
      </w:r>
    </w:p>
    <w:p w:rsidR="00D074D5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В случае досрочного прекращения Членства Администрация клуба возвращает Члену клуба </w:t>
      </w:r>
      <w:r w:rsidR="0006525C" w:rsidRPr="009B7A08">
        <w:rPr>
          <w:color w:val="000000"/>
          <w:sz w:val="22"/>
          <w:szCs w:val="22"/>
        </w:rPr>
        <w:t>стоимость абонемента</w:t>
      </w:r>
      <w:r w:rsidRPr="009B7A08">
        <w:rPr>
          <w:color w:val="000000"/>
          <w:sz w:val="22"/>
          <w:szCs w:val="22"/>
        </w:rPr>
        <w:t xml:space="preserve"> за услуги за вычетом стоимости фактически оказанных услуг. Расчет производится исходя из стоимости Абонемента, действующего на момент его приобретения. Конкретные условия расчета при досрочном прекращении действия абонемента устанавливаются договором.</w:t>
      </w:r>
    </w:p>
    <w:p w:rsidR="00E20B18" w:rsidRPr="009B7A08" w:rsidRDefault="00E20B18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lastRenderedPageBreak/>
        <w:t>3. Правила пребывания в Клубе</w:t>
      </w:r>
      <w:r w:rsidR="00AC43F5">
        <w:rPr>
          <w:bCs/>
          <w:color w:val="000000"/>
          <w:sz w:val="22"/>
          <w:szCs w:val="22"/>
        </w:rPr>
        <w:t>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3.1. Ваше здоровье</w:t>
      </w:r>
      <w:r w:rsidR="00AC43F5">
        <w:rPr>
          <w:bCs/>
          <w:color w:val="000000"/>
          <w:sz w:val="22"/>
          <w:szCs w:val="22"/>
        </w:rPr>
        <w:t>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Просим Вас внимательно относиться к состоянию Вашего здоровья. Необходимо уведомлять персонал Клуба о любых случаях ухудшения самочувствия, случившегося во время Вашего пребывания в Клубе, а также о любых ограничениях к занятиям физической культурой и спортом. При наличии ограничений к занятиям физической культурой и спортом, подтвержденных справкой врача, Клуб может по просьбе Члена Клуба разработать индивидуальную программу занятий на основании справки врача и указанных в ней рекомендаций.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Нарушение Членом Клуба Клубных правил, наличие у него медицинских противопоказаний, выявленных у него после начала оказания услуг и послуживших основанием для временного прекращения оказания услуг, расценивается как отказ Члена Клуба от оказания услуг в соответствии с договором. Администрация Клуба может прекратить/ограничить оказание услуг, в случае, если действия Члена клуба нарушают Клубные правила. При этом услуги считаются оказанными, компенсация их стоимости Администрацией Клуба не осуществляется.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При наступлении беременности Член Клуба обязан поставить в известность Клуб и предоставить ему справку из женской консультации о сроке и течении беременности. Скрывая факт беременности от врачей Клуба, продолжая посещать занятия в Клубе, Член клуба снимает тем самым ответственность с сотрудников клуба за тренировочный процесс.</w:t>
      </w:r>
    </w:p>
    <w:p w:rsidR="00D074D5" w:rsidRPr="009B7A08" w:rsidRDefault="00D074D5" w:rsidP="00AC43F5">
      <w:pPr>
        <w:pStyle w:val="western"/>
        <w:numPr>
          <w:ilvl w:val="1"/>
          <w:numId w:val="7"/>
        </w:numPr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Допуск в Клуб</w:t>
      </w:r>
      <w:r w:rsidR="00AC43F5">
        <w:rPr>
          <w:bCs/>
          <w:color w:val="000000"/>
          <w:sz w:val="22"/>
          <w:szCs w:val="22"/>
        </w:rPr>
        <w:t>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При посещении Клуба, Член Клуба обязан при входе предъявить свою Членскую карту на рецепции Клуба и зарегистрироваться. В случае если Членская карта еще не изготовлена – предъявить документ, подтверждающий приобретение Членства. В данном случае также необходимо иметь при себе документ, удостоверяющий личность с фотографией (паспорт, водительское удостоверение). При входе в Клуб следует надевать бахилы или переодевать уличную обувь.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Клиенты обязаны соблюдать чистоту и нормы гигиены во всех помещениях клуба. На территории Клуба запрещается: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курить, находиться в нетрезвом состоянии, употреблять спиртные напитки, наркотики и не рекомендованные медицинским персоналом медикаменты;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приносить и/или хранить любые виды оружия, легко воспла</w:t>
      </w:r>
      <w:r w:rsidRPr="009B7A08">
        <w:rPr>
          <w:color w:val="000000"/>
          <w:sz w:val="22"/>
          <w:szCs w:val="22"/>
        </w:rPr>
        <w:softHyphen/>
        <w:t>меняющиеся, ядовитые, взрывчатые вещества;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приносить пищу на тренировочную зону;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приводить с собой животных;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самостоятельно пользоваться кондиционерами, музыкальной и другой аппаратурой Клуба;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препятствовать соблюдению режимов уборки и проветривания в помещениях Клуба;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входить на территорию, предназначенную для служебного пользования, за исключением случаев, когда имеется специальное приглашение;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приносить и пользоваться в помещениях клуба электробытовыми нагревательными приборами.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3.3. Этикет в Клубе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3.3.1. </w:t>
      </w:r>
      <w:r w:rsidR="00D074D5" w:rsidRPr="009B7A08">
        <w:rPr>
          <w:bCs/>
          <w:iCs/>
          <w:color w:val="000000"/>
          <w:sz w:val="22"/>
          <w:szCs w:val="22"/>
        </w:rPr>
        <w:t>Форма одежды</w:t>
      </w:r>
      <w:r>
        <w:rPr>
          <w:bCs/>
          <w:iCs/>
          <w:color w:val="000000"/>
          <w:sz w:val="22"/>
          <w:szCs w:val="22"/>
        </w:rPr>
        <w:t>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Для тренировок в Клубе необходимо иметь предназначенную для этого обувь и одежду. Верхняя и нижняя части тела должны быть закрыты (используйте футболки, майки, спортивные брюки, шорты, кроссовки).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Запрещается тренироваться босиком, в пляжных или домашних тапочках и т. п., исключения составляют специальные классы (например: йога). Перед занятиями не рекомендуется исполь</w:t>
      </w:r>
      <w:r w:rsidRPr="009B7A08">
        <w:rPr>
          <w:color w:val="000000"/>
          <w:sz w:val="22"/>
          <w:szCs w:val="22"/>
        </w:rPr>
        <w:softHyphen/>
        <w:t>зовать парфюмерию с резким запахом. Одежда должна быть чистая, опрятная.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3.3.2. </w:t>
      </w:r>
      <w:r w:rsidR="00D074D5" w:rsidRPr="009B7A08">
        <w:rPr>
          <w:bCs/>
          <w:iCs/>
          <w:color w:val="000000"/>
          <w:sz w:val="22"/>
          <w:szCs w:val="22"/>
        </w:rPr>
        <w:t>Личная гигиена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Необходимо соблюдать общие нормы гигиены. Просим обязательно пользоваться душем с применением моющих средств и мочалки перед посещением сауны.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3.3.3. </w:t>
      </w:r>
      <w:r w:rsidR="00D074D5" w:rsidRPr="009B7A08">
        <w:rPr>
          <w:bCs/>
          <w:iCs/>
          <w:color w:val="000000"/>
          <w:sz w:val="22"/>
          <w:szCs w:val="22"/>
        </w:rPr>
        <w:t>Соблюдение тишины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На территории Клуба соблюдайте правила поведения. Запрещается громко и агрессивно разговаривать, использовать ненормативную лексику и делать все, что может помешать окружающим </w:t>
      </w:r>
      <w:r w:rsidRPr="009B7A08">
        <w:rPr>
          <w:color w:val="000000"/>
          <w:sz w:val="22"/>
          <w:szCs w:val="22"/>
        </w:rPr>
        <w:lastRenderedPageBreak/>
        <w:t>Вас Членам Клуба и обслуживающему персоналу организации. Взаимоуважение - залог комфорта для каждого Члена Клуба.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Клуб стремится обеспечить спокойную обстановку для своих Членов. Любые публичные акции, несогласованные с Администрацией клуба, запрещены. Под публичными акциями мы понимаем также распространение разного рода листовок, проведение рекламных кампаний, видео и фото съемку в политических или коммерческих целях.</w:t>
      </w:r>
    </w:p>
    <w:p w:rsidR="00D074D5" w:rsidRPr="009B7A08" w:rsidRDefault="00AC43F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3.3.4. </w:t>
      </w:r>
      <w:r w:rsidR="00D074D5" w:rsidRPr="009B7A08">
        <w:rPr>
          <w:bCs/>
          <w:iCs/>
          <w:color w:val="000000"/>
          <w:sz w:val="22"/>
          <w:szCs w:val="22"/>
        </w:rPr>
        <w:t>Музыка в Клубе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Многие Члены Клуба любят слушать музыку во время занятий. В Клубе предусмотрено наличие музыкального оборудования, позволяющего обеспечить музыкальное сопровождение </w:t>
      </w:r>
      <w:r w:rsidR="0006525C" w:rsidRPr="009B7A08">
        <w:rPr>
          <w:color w:val="000000"/>
          <w:sz w:val="22"/>
          <w:szCs w:val="22"/>
        </w:rPr>
        <w:t>(</w:t>
      </w:r>
      <w:r w:rsidRPr="009B7A08">
        <w:rPr>
          <w:color w:val="000000"/>
          <w:sz w:val="22"/>
          <w:szCs w:val="22"/>
        </w:rPr>
        <w:t>радио и т.п.). Выбор произведений для музыкального сопровождения осуществляется Администрацией клуба. К сожалению, невозможно, чтобы то или иное музыкальное сопровождение нравилось каждому Члену Клуба. В связи с этим, ответственный сотрудник не может устанавливать музыку по заказу каждого обращающегося. Если общее музыкальное сопровождение Вам мешает, Вам следует при себе иметь портативный проигрыватель с наушниками и пользоваться им по мере необходимости. При этом мы всегда рады Вашим пожеланиям по музыкальному сопровождению в Клубе.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3.4. Ваше первое посещение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При первом посещении Клуба вам необходимо: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пройти диагностику в отделе продаж;</w:t>
      </w:r>
    </w:p>
    <w:p w:rsidR="0006525C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пройти вводный инструктаж;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ознакомиться с фитнес-программами и расписанием групповых занятий, предлагаемых в клубе;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ознакомиться с правилами посещения помещений Клуба,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иметь при себе документ удостоверяющий личность и временную или постоянную Членскую карту.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Не стесняйтесь задавать вопросы персоналу Клуба, ведь Ваш результат - наша работа. Наши инструкторы всегда рады помочь Вам.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3.5. Диагностика и вводный инструктаж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До начала занятий в Клубе Вам необходимо пройти диагностику в отделе продаж клуб</w:t>
      </w:r>
      <w:r w:rsidR="0006525C" w:rsidRPr="009B7A08">
        <w:rPr>
          <w:color w:val="000000"/>
          <w:sz w:val="22"/>
          <w:szCs w:val="22"/>
        </w:rPr>
        <w:t>а, а затем - вводный инструктаж</w:t>
      </w:r>
      <w:r w:rsidRPr="009B7A08">
        <w:rPr>
          <w:color w:val="000000"/>
          <w:sz w:val="22"/>
          <w:szCs w:val="22"/>
        </w:rPr>
        <w:t>. Вводный инструктаж в зале Броско проводит дежурный инструктор - вы познакомитесь с оборудованием, основными правилами пользования им, получите рекомендации к тренировкам.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3.6. Групповые занятия</w:t>
      </w:r>
    </w:p>
    <w:p w:rsidR="000B7BC5" w:rsidRPr="009B7A08" w:rsidRDefault="000B7BC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D074D5" w:rsidRPr="009B7A08">
        <w:rPr>
          <w:color w:val="000000"/>
          <w:sz w:val="22"/>
          <w:szCs w:val="22"/>
        </w:rPr>
        <w:t>Групповые занятия проводятся по расписанию, которое может быть изменено Администрацией клуба. Следите за информацией на стендах.</w:t>
      </w:r>
    </w:p>
    <w:p w:rsidR="000B7BC5" w:rsidRPr="009B7A08" w:rsidRDefault="000B7BC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185B26" w:rsidRPr="009B7A08">
        <w:rPr>
          <w:color w:val="000000"/>
          <w:sz w:val="22"/>
          <w:szCs w:val="22"/>
        </w:rPr>
        <w:t xml:space="preserve">Администрация клуба оставляет за собой право замены заявленного </w:t>
      </w:r>
      <w:r w:rsidRPr="009B7A08">
        <w:rPr>
          <w:color w:val="000000"/>
          <w:sz w:val="22"/>
          <w:szCs w:val="22"/>
        </w:rPr>
        <w:t xml:space="preserve">по расписанию </w:t>
      </w:r>
      <w:r w:rsidR="00185B26" w:rsidRPr="009B7A08">
        <w:rPr>
          <w:color w:val="000000"/>
          <w:sz w:val="22"/>
          <w:szCs w:val="22"/>
        </w:rPr>
        <w:t>тренера.</w:t>
      </w:r>
      <w:r w:rsidR="00D074D5" w:rsidRPr="009B7A08">
        <w:rPr>
          <w:color w:val="000000"/>
          <w:sz w:val="22"/>
          <w:szCs w:val="22"/>
        </w:rPr>
        <w:t xml:space="preserve"> </w:t>
      </w:r>
    </w:p>
    <w:p w:rsidR="000B7BC5" w:rsidRPr="009B7A08" w:rsidRDefault="000B7BC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D074D5" w:rsidRPr="009B7A08">
        <w:rPr>
          <w:color w:val="000000"/>
          <w:sz w:val="22"/>
          <w:szCs w:val="22"/>
        </w:rPr>
        <w:t>Во избежание создания травмоопасных ситуаций необходимо приходить на групповые занятия без опозданий.</w:t>
      </w:r>
      <w:r w:rsidRPr="009B7A08">
        <w:rPr>
          <w:color w:val="000000"/>
          <w:sz w:val="22"/>
          <w:szCs w:val="22"/>
        </w:rPr>
        <w:t xml:space="preserve"> При опоздании  более чем на 10 мин, </w:t>
      </w:r>
      <w:r w:rsidR="00D074D5" w:rsidRPr="009B7A08">
        <w:rPr>
          <w:color w:val="000000"/>
          <w:sz w:val="22"/>
          <w:szCs w:val="22"/>
        </w:rPr>
        <w:t xml:space="preserve"> </w:t>
      </w:r>
      <w:r w:rsidRPr="009B7A08">
        <w:rPr>
          <w:color w:val="000000"/>
          <w:sz w:val="22"/>
          <w:szCs w:val="22"/>
        </w:rPr>
        <w:t>и</w:t>
      </w:r>
      <w:r w:rsidR="00D074D5" w:rsidRPr="009B7A08">
        <w:rPr>
          <w:color w:val="000000"/>
          <w:sz w:val="22"/>
          <w:szCs w:val="22"/>
        </w:rPr>
        <w:t>нструктор</w:t>
      </w:r>
      <w:r w:rsidRPr="009B7A08">
        <w:rPr>
          <w:color w:val="000000"/>
          <w:sz w:val="22"/>
          <w:szCs w:val="22"/>
        </w:rPr>
        <w:t xml:space="preserve"> групповых занятий </w:t>
      </w:r>
      <w:r w:rsidR="00D074D5" w:rsidRPr="009B7A08">
        <w:rPr>
          <w:color w:val="000000"/>
          <w:sz w:val="22"/>
          <w:szCs w:val="22"/>
        </w:rPr>
        <w:t xml:space="preserve"> </w:t>
      </w:r>
      <w:r w:rsidR="00185B26" w:rsidRPr="009B7A08">
        <w:rPr>
          <w:color w:val="000000"/>
          <w:sz w:val="22"/>
          <w:szCs w:val="22"/>
        </w:rPr>
        <w:t>обязан не</w:t>
      </w:r>
      <w:r w:rsidR="00D074D5" w:rsidRPr="009B7A08">
        <w:rPr>
          <w:color w:val="000000"/>
          <w:sz w:val="22"/>
          <w:szCs w:val="22"/>
        </w:rPr>
        <w:t xml:space="preserve"> допу</w:t>
      </w:r>
      <w:r w:rsidRPr="009B7A08">
        <w:rPr>
          <w:color w:val="000000"/>
          <w:sz w:val="22"/>
          <w:szCs w:val="22"/>
        </w:rPr>
        <w:t>стить Члена Клуба до тренировки.</w:t>
      </w:r>
    </w:p>
    <w:p w:rsidR="000B7BC5" w:rsidRPr="009B7A08" w:rsidRDefault="000B7BC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D074D5" w:rsidRPr="009B7A08">
        <w:rPr>
          <w:color w:val="000000"/>
          <w:sz w:val="22"/>
          <w:szCs w:val="22"/>
        </w:rPr>
        <w:t>Рекомендуется посещать занятия, соответствующие Вашему уровню подготовки и состоянию здоровья. Описание занятий (с указанием требуемого уровня подготовки) Вы можете взять в холле клуба на стенде.</w:t>
      </w:r>
    </w:p>
    <w:p w:rsidR="000B7BC5" w:rsidRPr="009B7A08" w:rsidRDefault="000B7BC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Резервировать места в залах проведения групповых занятий запрещено. </w:t>
      </w:r>
      <w:r w:rsidR="00D074D5" w:rsidRPr="009B7A08">
        <w:rPr>
          <w:color w:val="000000"/>
          <w:sz w:val="22"/>
          <w:szCs w:val="22"/>
        </w:rPr>
        <w:t xml:space="preserve"> </w:t>
      </w:r>
      <w:r w:rsidRPr="009B7A08">
        <w:rPr>
          <w:color w:val="000000"/>
          <w:sz w:val="22"/>
          <w:szCs w:val="22"/>
        </w:rPr>
        <w:t xml:space="preserve">   </w:t>
      </w:r>
    </w:p>
    <w:p w:rsidR="00D074D5" w:rsidRPr="009B7A08" w:rsidRDefault="000B7BC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D074D5" w:rsidRPr="009B7A08">
        <w:rPr>
          <w:color w:val="000000"/>
          <w:sz w:val="22"/>
          <w:szCs w:val="22"/>
        </w:rPr>
        <w:t>После окончания тренировки необходимо вернуть спортивный инвентарь в отведенные для этого места. Во время тренировки воздержитесь от пользования мобильным телефоном.</w:t>
      </w:r>
    </w:p>
    <w:p w:rsidR="00D074D5" w:rsidRPr="009B7A08" w:rsidRDefault="0034057C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- Во избежание травмоопасных ситуаций, в  связи с наличием детской зоны в клубах, родителям не допускать нахождение детей в зале в момент тренировочного процесса.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3.7. Круговая тренировка в зале Броско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Перед началом занятий в зале необходимо ознакомиться с правилами пользования тренажерами. Мы просим Вас ознакомиться с инструкцией данного тренажера и следовать инструкции по технике безопасности. Любой из тренажеров может быть ограничен для пользования по техническим причинам (ремонт, профилактические работы).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Суть круговой тренировки заключается в чрезвычайно эффективном чередовании силовых и аэробных упражнений с интервалами высоких и низких физических нагрузок.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lastRenderedPageBreak/>
        <w:t>Силовую (анаэробную) нагрузку обеспечивают тренажеры.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Тренировка проходит по кругу на 8 -10 тренажерах, чередующихся таким образом, чтобы равномерно укрепить основные группы мышц.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Кардионагрузку (аэробную) обеспечивают степ-платформы.</w:t>
      </w:r>
      <w:r w:rsidRPr="009B7A08">
        <w:rPr>
          <w:rStyle w:val="apple-converted-space"/>
          <w:bCs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</w:rPr>
        <w:t>Во время занятий на степ-платформах мышцы отдыхают. Кроме того, укрепляется сердечно-сосудистая система и повышается выносливость организма.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Продолжительность одной тренировки составляет – 50 - 60 минут. Оптимальное количество тренировок – в 3 раза в неделю. За одно занятие сжигается до 500 ккал.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3.8. Сауна</w:t>
      </w:r>
    </w:p>
    <w:p w:rsidR="00D074D5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Перед посещением сауны необходимо ознакомиться с правилами их пользования и выполнять их. Необходимо соблюдать правила безопасности. Использование сауны может быть ограничено (технические перерывы для проведения технических и профилактических работ) в соответствии с расписанием, либо по предварительному уведомлению. В сауне запрещается сушить вещи, использовать эфирные масла (настойки для сауны), а также пользоваться кремами и масками для тела. Просим Вас соблюдать общепринятые меры предосторожности. Перед и после посещением сауны необходимо принимать душ.</w:t>
      </w:r>
    </w:p>
    <w:p w:rsidR="00E20B18" w:rsidRPr="009B7A08" w:rsidRDefault="00E20B18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4. Дополнительные услуги</w:t>
      </w:r>
      <w:r w:rsidR="001E5E4B" w:rsidRPr="009B7A08">
        <w:rPr>
          <w:bCs/>
          <w:color w:val="000000"/>
          <w:sz w:val="22"/>
          <w:szCs w:val="22"/>
        </w:rPr>
        <w:t xml:space="preserve"> </w:t>
      </w:r>
      <w:r w:rsidRPr="009B7A08">
        <w:rPr>
          <w:color w:val="000000"/>
          <w:sz w:val="22"/>
          <w:szCs w:val="22"/>
        </w:rPr>
        <w:t>(услуги, не включенные в Абонемент)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В Клубе также предлагаются дополнительные услуги (не включенные в Абонемент) за отдельную плату, в том числе: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 </w:t>
      </w:r>
      <w:r w:rsidR="00D074D5" w:rsidRPr="009B7A08">
        <w:rPr>
          <w:color w:val="000000"/>
          <w:sz w:val="22"/>
          <w:szCs w:val="22"/>
        </w:rPr>
        <w:t>персональные тренировки (в зале Броско, в зале групповых занятий по всем направлениям аэробики и танцевальным программам, и др.)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7B6327" w:rsidRPr="009B7A08">
        <w:rPr>
          <w:color w:val="000000"/>
          <w:sz w:val="22"/>
          <w:szCs w:val="22"/>
        </w:rPr>
        <w:t>велнес тренажеры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7B6327" w:rsidRPr="009B7A08">
        <w:rPr>
          <w:color w:val="000000"/>
          <w:sz w:val="22"/>
          <w:szCs w:val="22"/>
        </w:rPr>
        <w:t>массаж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7B6327" w:rsidRPr="009B7A08">
        <w:rPr>
          <w:color w:val="000000"/>
          <w:sz w:val="22"/>
          <w:szCs w:val="22"/>
        </w:rPr>
        <w:t>солярий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7B6327" w:rsidRPr="009B7A08">
        <w:rPr>
          <w:color w:val="000000"/>
          <w:sz w:val="22"/>
          <w:szCs w:val="22"/>
        </w:rPr>
        <w:t>магазин товаров Броско</w:t>
      </w:r>
    </w:p>
    <w:p w:rsidR="00D074D5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D074D5" w:rsidRPr="009B7A08">
        <w:rPr>
          <w:color w:val="000000"/>
          <w:sz w:val="22"/>
          <w:szCs w:val="22"/>
        </w:rPr>
        <w:t>пользование полотенцем</w:t>
      </w:r>
    </w:p>
    <w:p w:rsidR="003C7BA3" w:rsidRPr="009B7A08" w:rsidRDefault="003C7BA3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аренда шкафчиков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Перечень и стоимость дополнительных услуг могут быть изменены по усмотрению Администрации клуба. Условия и порядок приобретения/пользования дополнительными услугами Член Клуба можете уточнить на рецепции.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При приобретении дополнительных услуг необходимо ознакомиться с правилами пользования ими и выполнять данные правила.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4.1. Персональные тренировки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Если Вы не знаете, какая программа занятий Вам подходит, то с выбором Вам помогут определиться персональные тренеры. Персональные тренировки осуществляются в соответствии с Правилами проведения персональных тренировок.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4.2. Ознакомительные (гостевые) визиты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Член Клуба в установленном порядке может пригласить гостей (гостевой визит) в целях ознакомления гостя с Клубом (друзья, родственники, коллеги). На гостя распространяются Клубные правила, которым он обязан следовать. Дополнительные услуги оказываются гостю на той же основе, что и Члену клуба. В случае если Клубная карта Члена Клуба включает сеансы дополнительных услуг, гость, с согласия Члена Клуба, может воспользоваться услугами в счет Члена клуба. Ответственность за соблюдение гостем Клубных Правил возлагается на Члена Клуба. При посещении Клуба гостем и оформлении гостевого визита, в отделе продаж Клуба, гость должен иметь при себе документ, удостоверяющий личность.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Администрация Клуба оставляет за собой право приостанавливать на неопределеннее количество времени и пересматривать условия оформление и предоставление гостевых визитов Членам Клуба по причине регулирования процессом заполнения Клуба.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4.3. Полотенца</w:t>
      </w:r>
    </w:p>
    <w:p w:rsidR="00D074D5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Полотенца выдаются в специально отведенных местах за дополнительную плату в порядке, установленном в Клубе. Перед выходом из Клуба использованное полотенце следует сдавать в специально отведенные места. Просим Вас обращаться бережно с предоставляемыми полотенцами. </w:t>
      </w:r>
      <w:r w:rsidRPr="009B7A08">
        <w:rPr>
          <w:color w:val="000000"/>
          <w:sz w:val="22"/>
          <w:szCs w:val="22"/>
        </w:rPr>
        <w:lastRenderedPageBreak/>
        <w:t>Полотенца использовать исключительно для гигиены тела, просьба не бросать их на пол и не использовать в качестве лежака в саунах и банях. В случае повреждения/утери Клиент обязан возмес</w:t>
      </w:r>
      <w:r w:rsidR="001E5E4B" w:rsidRPr="009B7A08">
        <w:rPr>
          <w:color w:val="000000"/>
          <w:sz w:val="22"/>
          <w:szCs w:val="22"/>
        </w:rPr>
        <w:t>тить стоимость полотенца</w:t>
      </w:r>
      <w:r w:rsidRPr="009B7A08">
        <w:rPr>
          <w:color w:val="000000"/>
          <w:sz w:val="22"/>
          <w:szCs w:val="22"/>
        </w:rPr>
        <w:t>.</w:t>
      </w:r>
    </w:p>
    <w:p w:rsidR="00E20B18" w:rsidRPr="009B7A08" w:rsidRDefault="00E20B18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5. Разное</w:t>
      </w:r>
    </w:p>
    <w:p w:rsidR="001E5E4B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5.1. Гардероб, шкафчики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Верхняя одежда должна сдаваться в гардероб. Шкафчики в разде</w:t>
      </w:r>
      <w:r w:rsidRPr="009B7A08">
        <w:rPr>
          <w:color w:val="000000"/>
          <w:sz w:val="22"/>
          <w:szCs w:val="22"/>
        </w:rPr>
        <w:softHyphen/>
        <w:t>валке используются для хранения личных вещей, одежды и обуви. Не разрешается оставлять свои вещи в шкафчиках после окончания тренировок в Клубе (не распространяется на арендуемые шкафчики). Перед уходом из Клуба ключ от шкафчика необходимо сдавать на рецепцию (не распространяется на арендуемые шкафчики). Не оставляйте личные вещи и одежду без присмотра. За утерянные (утраченные, в том числе по причине противоправных действий третьих лиц) вещи Администрация клуба ответственности не несет. По вопросам о забытых вещах просьба обращаться на рецепцию Клуба. Срок хранения забытых вещей - 2 недели, забытых ценных вещей - 30 дней, после чего забытые вещи утилизируются.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За утерю (порчу) имущества Клуба (номерка от гардероба, ключа от шкафчика или ключа от сейфа и др.) Член Клуба возмещает их стоимость в соответствии с действующими тарифами. Если Клиент при получении имущества Клуба не предъявил претензий, данное имущество считается выданным ему в исправном состоянии.</w:t>
      </w:r>
    </w:p>
    <w:p w:rsidR="0006525C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5.2. Запрет проведения тренировок Членами Клуба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Члены Клуба могут тренироваться самостоятельно или пользоваться услугами инструкторов, персональных тренеров Клуба. Члены Клуба не имеют права проводить персональные тренировки для других Членов Клуба.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5.3. Фото- и видеосъемка на территории Клуба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На территории Клуба запрещается проводить фото- и видеосъемку без предварительного согласования с Администрацией клуба.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5.4. Ответственность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Члены Клуба несут ответственность за вред, причиненный Клубу (например, за уничтожение, утерю, повреждение материальных ценностей) в соответствии с действующим законодательством. Администрация клуба не несет ответственности за вред, причиненный жизни, здоровью или имуществу Члена Клуба, если юридический факт наличия вины Администрации клуба, повлекший причинение вреда, не будет определен в судебном порядке. Администрация Клуба не несет ответственности за сохранность автомобиля Члена Клуба, находящегося на открытой автомобильной стоянке Клуба, а также за сохранность находящихся в нем вещей. Клуб не несет ответственности за вред, связанный с ухудшением здоровья Члена Клуба, если состояние здоровья ухудшилось в результате острого заболевания, обострения травмы или хронического заболевания</w:t>
      </w:r>
      <w:r w:rsidR="00AC43F5">
        <w:rPr>
          <w:color w:val="000000"/>
          <w:sz w:val="22"/>
          <w:szCs w:val="22"/>
        </w:rPr>
        <w:t>. Клуб не несет ответственности</w:t>
      </w:r>
      <w:r w:rsidRPr="009B7A08">
        <w:rPr>
          <w:color w:val="000000"/>
          <w:sz w:val="22"/>
          <w:szCs w:val="22"/>
        </w:rPr>
        <w:t>, если причиной нанесения вреда здоровью стало грубое нарушение правил пользования тренажерами. Клуб не несет ответственности за технические неудобства, вызванные проведением городскими властями сезонных профилактических и ремонтно-строительных работ. В случае необходимости и для комфорта Членов клуба допускается введение новых пунктов Правил</w:t>
      </w:r>
    </w:p>
    <w:p w:rsidR="00D074D5" w:rsidRDefault="002B2269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sz w:val="22"/>
          <w:szCs w:val="22"/>
          <w:lang w:eastAsia="ar-SA"/>
        </w:rPr>
      </w:pPr>
      <w:r w:rsidRPr="009B7A08">
        <w:rPr>
          <w:sz w:val="22"/>
          <w:szCs w:val="22"/>
          <w:lang w:eastAsia="ar-SA"/>
        </w:rPr>
        <w:t>В случае</w:t>
      </w:r>
      <w:r w:rsidR="005871E3" w:rsidRPr="009B7A08">
        <w:rPr>
          <w:sz w:val="22"/>
          <w:szCs w:val="22"/>
          <w:lang w:eastAsia="ar-SA"/>
        </w:rPr>
        <w:t>,</w:t>
      </w:r>
      <w:r w:rsidRPr="009B7A08">
        <w:rPr>
          <w:sz w:val="22"/>
          <w:szCs w:val="22"/>
          <w:lang w:eastAsia="ar-SA"/>
        </w:rPr>
        <w:t xml:space="preserve"> если Член клуба поставил резерв времени в расписании через (личный кабинет, мобильное приложение или менеджера) для посещения определенного вида услуг и не имеет возможности использовать данное время , то он обязан  не менее чем за 24 часа отменить данный резерв. Если клиент не выписался и не пришел на занятие, посещение списывается автоматически. </w:t>
      </w:r>
    </w:p>
    <w:p w:rsidR="00C66AD1" w:rsidRPr="009B7A08" w:rsidRDefault="00C66AD1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6. Часы работы Клуба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Клуб открыт ежедневно (кроме 1 января) и праздников установленных администрацией г.</w:t>
      </w:r>
      <w:r w:rsidR="001E5E4B" w:rsidRPr="009B7A08">
        <w:rPr>
          <w:color w:val="000000"/>
          <w:sz w:val="22"/>
          <w:szCs w:val="22"/>
        </w:rPr>
        <w:t>Сургута</w:t>
      </w:r>
      <w:r w:rsidRPr="009B7A08">
        <w:rPr>
          <w:color w:val="000000"/>
          <w:sz w:val="22"/>
          <w:szCs w:val="22"/>
        </w:rPr>
        <w:t xml:space="preserve"> в соответствии с установленными часами работы: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D074D5" w:rsidRPr="009B7A08">
        <w:rPr>
          <w:color w:val="000000"/>
          <w:sz w:val="22"/>
          <w:szCs w:val="22"/>
        </w:rPr>
        <w:t>будние дни - с 9:00 до 22:00ч.;</w:t>
      </w:r>
    </w:p>
    <w:p w:rsidR="00D074D5" w:rsidRPr="009B7A08" w:rsidRDefault="00346E40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- </w:t>
      </w:r>
      <w:r w:rsidR="00D074D5" w:rsidRPr="009B7A08">
        <w:rPr>
          <w:color w:val="000000"/>
          <w:sz w:val="22"/>
          <w:szCs w:val="22"/>
        </w:rPr>
        <w:t xml:space="preserve">выходные и праздничные дни - с </w:t>
      </w:r>
      <w:r w:rsidR="001E5E4B" w:rsidRPr="009B7A08">
        <w:rPr>
          <w:color w:val="000000"/>
          <w:sz w:val="22"/>
          <w:szCs w:val="22"/>
        </w:rPr>
        <w:t>09</w:t>
      </w:r>
      <w:r w:rsidR="00D074D5" w:rsidRPr="009B7A08">
        <w:rPr>
          <w:color w:val="000000"/>
          <w:sz w:val="22"/>
          <w:szCs w:val="22"/>
        </w:rPr>
        <w:t>:00 до 17:00ч.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 xml:space="preserve">Занятия в Клубе необходимо завершить за 20 минут до окончания работы Клуба и покинуть Клуб не позднее установленного времени окончания работы Клуба. При нарушении данного правила, время, </w:t>
      </w:r>
      <w:r w:rsidRPr="009B7A08">
        <w:rPr>
          <w:color w:val="000000"/>
          <w:sz w:val="22"/>
          <w:szCs w:val="22"/>
        </w:rPr>
        <w:lastRenderedPageBreak/>
        <w:t xml:space="preserve">проведенное в клубе, приравнивается к гостевому визиту и оплачивается согласно действующим тарифам Клуба. Вход в Клуб </w:t>
      </w:r>
      <w:r w:rsidR="0006525C" w:rsidRPr="009B7A08">
        <w:rPr>
          <w:color w:val="000000"/>
          <w:sz w:val="22"/>
          <w:szCs w:val="22"/>
        </w:rPr>
        <w:t xml:space="preserve">менее чем </w:t>
      </w:r>
      <w:r w:rsidRPr="009B7A08">
        <w:rPr>
          <w:color w:val="000000"/>
          <w:sz w:val="22"/>
          <w:szCs w:val="22"/>
        </w:rPr>
        <w:t>за 30 минут до закрытия запрещается.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Члены Клуба могут находиться в помещении Клуба в рамках временного диапазона, оговоренного в договоре на приобретении Клубного Членства.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Клуб может изменять часы работы в течение сезона, и, в случае технической или иной необходимости, а также обстоятельств, не зависящих от Администрации клуба, временно закрывать помещения Клуба (отдельные тренировочные территории и пр.), а также сам Клуб без выплаты Администрацией Клуба любого рода компенсаций. Временное (на срок не более 10 (десяти) календарных дней в течение полугода по причине ремонта, технического обслуживания помещений/оборудования или на другой срок при наступлении обстоятельств, не зависящих от Администрации клуба) ограничение работы саун и другого оборудования, также не может являться основанием для требования выплаты Администрацией Клуба любого рода компенсаций.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Следите за информацией на стендах Клуба.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Полная информация о сети клубов «</w:t>
      </w:r>
      <w:r w:rsidRPr="009B7A08">
        <w:rPr>
          <w:bCs/>
          <w:color w:val="000000"/>
          <w:sz w:val="22"/>
          <w:szCs w:val="22"/>
        </w:rPr>
        <w:t>Броско фитнес</w:t>
      </w:r>
      <w:r w:rsidRPr="009B7A08">
        <w:rPr>
          <w:color w:val="000000"/>
          <w:sz w:val="22"/>
          <w:szCs w:val="22"/>
        </w:rPr>
        <w:t>» - на сайте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Pr="009B7A08">
        <w:rPr>
          <w:color w:val="000000"/>
          <w:sz w:val="22"/>
          <w:szCs w:val="22"/>
          <w:lang w:val="en-US"/>
        </w:rPr>
        <w:t>www</w:t>
      </w:r>
      <w:r w:rsidRPr="009B7A08">
        <w:rPr>
          <w:color w:val="000000"/>
          <w:sz w:val="22"/>
          <w:szCs w:val="22"/>
        </w:rPr>
        <w:t>.</w:t>
      </w:r>
      <w:hyperlink r:id="rId7" w:tgtFrame="_blank" w:history="1">
        <w:r w:rsidRPr="009B7A08">
          <w:rPr>
            <w:rStyle w:val="a3"/>
            <w:color w:val="00000A"/>
            <w:sz w:val="22"/>
            <w:szCs w:val="22"/>
            <w:lang w:val="en-US"/>
          </w:rPr>
          <w:t>brosko</w:t>
        </w:r>
        <w:r w:rsidRPr="009B7A08">
          <w:rPr>
            <w:rStyle w:val="a3"/>
            <w:color w:val="00000A"/>
            <w:sz w:val="22"/>
            <w:szCs w:val="22"/>
          </w:rPr>
          <w:t>.</w:t>
        </w:r>
        <w:r w:rsidRPr="009B7A08">
          <w:rPr>
            <w:rStyle w:val="a3"/>
            <w:color w:val="00000A"/>
            <w:sz w:val="22"/>
            <w:szCs w:val="22"/>
            <w:lang w:val="en-US"/>
          </w:rPr>
          <w:t>ru</w:t>
        </w:r>
      </w:hyperlink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7. Ваши предложения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Мы работаем для Вас, нам необходимо знать Ваши пожелания, предложения, а также то, что вызывает Ваше недовольство. Замечания, пожелания и предложения просим излагать в специальной форме на рецепции Клуба, либо присылать по электронной почте:</w:t>
      </w:r>
      <w:r w:rsidRPr="009B7A08">
        <w:rPr>
          <w:rStyle w:val="apple-converted-space"/>
          <w:color w:val="000000"/>
          <w:sz w:val="22"/>
          <w:szCs w:val="22"/>
        </w:rPr>
        <w:t> </w:t>
      </w:r>
      <w:r w:rsidR="009B7A08" w:rsidRPr="009B7A08">
        <w:rPr>
          <w:color w:val="00000A"/>
          <w:sz w:val="22"/>
          <w:szCs w:val="22"/>
          <w:lang w:val="en-US"/>
        </w:rPr>
        <w:t>surgut</w:t>
      </w:r>
      <w:r w:rsidR="009B7A08" w:rsidRPr="009B7A08">
        <w:rPr>
          <w:color w:val="00000A"/>
          <w:sz w:val="22"/>
          <w:szCs w:val="22"/>
        </w:rPr>
        <w:t>1</w:t>
      </w:r>
      <w:r w:rsidRPr="009B7A08">
        <w:rPr>
          <w:color w:val="00000A"/>
          <w:sz w:val="22"/>
          <w:szCs w:val="22"/>
        </w:rPr>
        <w:t>@</w:t>
      </w:r>
      <w:r w:rsidRPr="009B7A08">
        <w:rPr>
          <w:color w:val="00000A"/>
          <w:sz w:val="22"/>
          <w:szCs w:val="22"/>
          <w:lang w:val="en-US"/>
        </w:rPr>
        <w:t>brosko</w:t>
      </w:r>
      <w:r w:rsidRPr="009B7A08">
        <w:rPr>
          <w:color w:val="00000A"/>
          <w:sz w:val="22"/>
          <w:szCs w:val="22"/>
        </w:rPr>
        <w:t>.ru</w:t>
      </w:r>
    </w:p>
    <w:p w:rsidR="00D074D5" w:rsidRPr="009B7A08" w:rsidRDefault="00D074D5" w:rsidP="00AC43F5">
      <w:pPr>
        <w:pStyle w:val="western"/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color w:val="000000"/>
          <w:sz w:val="22"/>
          <w:szCs w:val="22"/>
        </w:rPr>
        <w:t>Просим Вас принимать участие в периодически проводимом анкетировании. Благодарим Вас за помощь!</w:t>
      </w:r>
    </w:p>
    <w:p w:rsidR="00D074D5" w:rsidRPr="009B7A08" w:rsidRDefault="00D074D5" w:rsidP="00AC43F5">
      <w:pPr>
        <w:pStyle w:val="western"/>
        <w:pBdr>
          <w:bottom w:val="single" w:sz="12" w:space="1" w:color="auto"/>
        </w:pBdr>
        <w:tabs>
          <w:tab w:val="left" w:pos="284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2"/>
          <w:szCs w:val="22"/>
        </w:rPr>
      </w:pPr>
      <w:r w:rsidRPr="009B7A08">
        <w:rPr>
          <w:bCs/>
          <w:color w:val="000000"/>
          <w:sz w:val="22"/>
          <w:szCs w:val="22"/>
        </w:rPr>
        <w:t>Желаем Вам здоровья, красоты и приятного отдыха в клубе</w:t>
      </w:r>
      <w:r w:rsidRPr="009B7A08">
        <w:rPr>
          <w:rStyle w:val="apple-converted-space"/>
          <w:bCs/>
          <w:color w:val="000000"/>
          <w:sz w:val="22"/>
          <w:szCs w:val="22"/>
        </w:rPr>
        <w:t> </w:t>
      </w:r>
      <w:r w:rsidRPr="009B7A08">
        <w:rPr>
          <w:bCs/>
          <w:color w:val="000000"/>
          <w:sz w:val="22"/>
          <w:szCs w:val="22"/>
        </w:rPr>
        <w:t>«Броско фитнес».</w:t>
      </w:r>
    </w:p>
    <w:p w:rsidR="00D074D5" w:rsidRPr="00D074D5" w:rsidRDefault="00D074D5" w:rsidP="00D074D5">
      <w:pPr>
        <w:pStyle w:val="western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D074D5">
        <w:rPr>
          <w:color w:val="000000"/>
          <w:sz w:val="20"/>
          <w:szCs w:val="20"/>
        </w:rPr>
        <w:t>* Администрация Клуба вправе в одностороннем порядке изменять и допол</w:t>
      </w:r>
      <w:r w:rsidRPr="00D074D5">
        <w:rPr>
          <w:color w:val="000000"/>
          <w:sz w:val="20"/>
          <w:szCs w:val="20"/>
        </w:rPr>
        <w:softHyphen/>
        <w:t xml:space="preserve">нять Клубные правила, с обязательным информированием Членов Клуба путем размещения информации на рецепции Клуба и </w:t>
      </w:r>
      <w:r w:rsidR="00D54790">
        <w:rPr>
          <w:color w:val="000000"/>
          <w:sz w:val="20"/>
          <w:szCs w:val="20"/>
        </w:rPr>
        <w:t>на официальном сайте Клуба.</w:t>
      </w:r>
    </w:p>
    <w:p w:rsidR="006417D7" w:rsidRDefault="006417D7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E20B18" w:rsidRDefault="00E20B18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C66AD1" w:rsidRDefault="00C66AD1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C66AD1" w:rsidRDefault="00C66AD1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 xml:space="preserve">Приложение №3 </w:t>
      </w:r>
    </w:p>
    <w:p w:rsidR="00067B5D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оферты</w:t>
      </w: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406BA5" w:rsidRDefault="00406BA5" w:rsidP="00E20B1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СОГЛАСИЕ НА ПОСЕЩЕНИЕ РЕБЕНКОМ КЛУБА</w:t>
      </w: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406BA5" w:rsidRPr="004D21DC" w:rsidRDefault="00406BA5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>г.</w:t>
      </w:r>
      <w:r w:rsidR="004D21DC">
        <w:rPr>
          <w:color w:val="000000"/>
          <w:sz w:val="22"/>
          <w:szCs w:val="22"/>
        </w:rPr>
        <w:t xml:space="preserve"> </w:t>
      </w:r>
      <w:r w:rsidR="001E5E4B">
        <w:rPr>
          <w:color w:val="000000"/>
          <w:sz w:val="22"/>
          <w:szCs w:val="22"/>
        </w:rPr>
        <w:t>Сургут</w:t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4D21DC">
        <w:rPr>
          <w:color w:val="000000"/>
          <w:sz w:val="22"/>
          <w:szCs w:val="22"/>
        </w:rPr>
        <w:tab/>
      </w:r>
      <w:r w:rsidR="001E5E4B">
        <w:rPr>
          <w:color w:val="000000"/>
          <w:sz w:val="22"/>
          <w:szCs w:val="22"/>
        </w:rPr>
        <w:tab/>
      </w:r>
      <w:r w:rsidR="001E5E4B">
        <w:rPr>
          <w:color w:val="000000"/>
          <w:sz w:val="22"/>
          <w:szCs w:val="22"/>
        </w:rPr>
        <w:tab/>
      </w:r>
      <w:r w:rsidRPr="004D21DC">
        <w:rPr>
          <w:color w:val="000000"/>
          <w:sz w:val="22"/>
          <w:szCs w:val="22"/>
        </w:rPr>
        <w:t>«____»__________20</w:t>
      </w:r>
      <w:r w:rsidR="001E5E4B">
        <w:rPr>
          <w:color w:val="000000"/>
          <w:sz w:val="22"/>
          <w:szCs w:val="22"/>
        </w:rPr>
        <w:t>___</w:t>
      </w:r>
      <w:r w:rsidRPr="004D21DC">
        <w:rPr>
          <w:color w:val="000000"/>
          <w:sz w:val="22"/>
          <w:szCs w:val="22"/>
        </w:rPr>
        <w:t xml:space="preserve"> г.</w:t>
      </w:r>
    </w:p>
    <w:p w:rsidR="00406BA5" w:rsidRPr="004D21DC" w:rsidRDefault="004D21DC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Я </w:t>
      </w:r>
      <w:r w:rsidR="00406BA5" w:rsidRPr="004D21DC">
        <w:rPr>
          <w:color w:val="000000"/>
          <w:sz w:val="22"/>
          <w:szCs w:val="22"/>
        </w:rPr>
        <w:t>_______________________</w:t>
      </w:r>
      <w:r w:rsidR="00DF19EC">
        <w:rPr>
          <w:color w:val="000000"/>
          <w:sz w:val="22"/>
          <w:szCs w:val="22"/>
        </w:rPr>
        <w:t>_____________________</w:t>
      </w:r>
      <w:r w:rsidR="00406BA5" w:rsidRPr="004D21DC">
        <w:rPr>
          <w:color w:val="000000"/>
          <w:sz w:val="22"/>
          <w:szCs w:val="22"/>
        </w:rPr>
        <w:t>_________________________________________</w:t>
      </w:r>
    </w:p>
    <w:p w:rsidR="00406BA5" w:rsidRPr="004D21DC" w:rsidRDefault="00406BA5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 xml:space="preserve">Паспорт: серия </w:t>
      </w:r>
      <w:r w:rsidR="00DF19EC">
        <w:rPr>
          <w:color w:val="000000"/>
          <w:sz w:val="22"/>
          <w:szCs w:val="22"/>
        </w:rPr>
        <w:t>_____ номер________ выдан ____________________</w:t>
      </w:r>
      <w:r w:rsidRPr="004D21DC">
        <w:rPr>
          <w:color w:val="000000"/>
          <w:sz w:val="22"/>
          <w:szCs w:val="22"/>
        </w:rPr>
        <w:t>___________________________</w:t>
      </w:r>
    </w:p>
    <w:p w:rsidR="00406BA5" w:rsidRPr="004D21DC" w:rsidRDefault="004D21DC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Родитель</w:t>
      </w:r>
      <w:r w:rsidR="00406BA5" w:rsidRPr="004D21DC">
        <w:rPr>
          <w:color w:val="000000"/>
          <w:sz w:val="22"/>
          <w:szCs w:val="22"/>
        </w:rPr>
        <w:t xml:space="preserve"> несовершеннолетнего ______________________</w:t>
      </w:r>
      <w:r w:rsidR="00DF19EC">
        <w:rPr>
          <w:color w:val="000000"/>
          <w:sz w:val="22"/>
          <w:szCs w:val="22"/>
        </w:rPr>
        <w:t>________________</w:t>
      </w:r>
      <w:r w:rsidR="00406BA5" w:rsidRPr="004D21DC">
        <w:rPr>
          <w:color w:val="000000"/>
          <w:sz w:val="22"/>
          <w:szCs w:val="22"/>
        </w:rPr>
        <w:t>____________________</w:t>
      </w:r>
    </w:p>
    <w:p w:rsidR="00406BA5" w:rsidRPr="004D21DC" w:rsidRDefault="004D21DC" w:rsidP="00BD3C90">
      <w:pPr>
        <w:pStyle w:val="p2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 года рождения, даю</w:t>
      </w:r>
      <w:r w:rsidR="00406BA5" w:rsidRPr="004D21DC">
        <w:rPr>
          <w:color w:val="000000"/>
          <w:sz w:val="22"/>
          <w:szCs w:val="22"/>
        </w:rPr>
        <w:t xml:space="preserve"> свое согласие на занятие сына (дочери) в спортивной секции </w:t>
      </w:r>
      <w:r>
        <w:rPr>
          <w:color w:val="000000"/>
          <w:sz w:val="22"/>
          <w:szCs w:val="22"/>
        </w:rPr>
        <w:t xml:space="preserve">в Клубе </w:t>
      </w:r>
      <w:r w:rsidR="00406BA5" w:rsidRPr="004D21DC"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</w:rPr>
        <w:t>Броско - фитнес</w:t>
      </w:r>
      <w:r w:rsidR="00406BA5" w:rsidRPr="004D21DC">
        <w:rPr>
          <w:color w:val="000000"/>
          <w:sz w:val="22"/>
          <w:szCs w:val="22"/>
        </w:rPr>
        <w:t>».</w:t>
      </w:r>
    </w:p>
    <w:p w:rsidR="00406BA5" w:rsidRPr="004D21DC" w:rsidRDefault="004D21DC" w:rsidP="00BD3C90">
      <w:pPr>
        <w:pStyle w:val="p3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</w:t>
      </w:r>
      <w:r w:rsidR="00406BA5" w:rsidRPr="004D21DC">
        <w:rPr>
          <w:color w:val="000000"/>
          <w:sz w:val="22"/>
          <w:szCs w:val="22"/>
        </w:rPr>
        <w:t xml:space="preserve"> предупрежден</w:t>
      </w:r>
      <w:r>
        <w:rPr>
          <w:color w:val="000000"/>
          <w:sz w:val="22"/>
          <w:szCs w:val="22"/>
        </w:rPr>
        <w:t xml:space="preserve"> о том</w:t>
      </w:r>
      <w:r w:rsidR="00406BA5" w:rsidRPr="004D21DC">
        <w:rPr>
          <w:color w:val="000000"/>
          <w:sz w:val="22"/>
          <w:szCs w:val="22"/>
        </w:rPr>
        <w:t xml:space="preserve">, что </w:t>
      </w:r>
      <w:r>
        <w:rPr>
          <w:color w:val="000000"/>
          <w:sz w:val="22"/>
          <w:szCs w:val="22"/>
        </w:rPr>
        <w:t>занятия фитнесом являются подвижными видами спорта</w:t>
      </w:r>
      <w:r w:rsidR="00406BA5" w:rsidRPr="004D21DC">
        <w:rPr>
          <w:color w:val="000000"/>
          <w:sz w:val="22"/>
          <w:szCs w:val="22"/>
        </w:rPr>
        <w:t xml:space="preserve"> и, несмотря на принимаемые администрацией учреждения, тренером, меры предосторожности, не исключает причинение неосторожных и случайных травматических воздействий в процессе трени</w:t>
      </w:r>
      <w:r>
        <w:rPr>
          <w:color w:val="000000"/>
          <w:sz w:val="22"/>
          <w:szCs w:val="22"/>
        </w:rPr>
        <w:t>ровочных занятий</w:t>
      </w:r>
      <w:r w:rsidR="00406BA5" w:rsidRPr="004D21DC">
        <w:rPr>
          <w:color w:val="000000"/>
          <w:sz w:val="22"/>
          <w:szCs w:val="22"/>
        </w:rPr>
        <w:t>.</w:t>
      </w:r>
    </w:p>
    <w:p w:rsidR="00406BA5" w:rsidRPr="004D21DC" w:rsidRDefault="00406BA5" w:rsidP="00BD3C90">
      <w:pPr>
        <w:pStyle w:val="p3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>Решение о занятиях ребенка принято нами осознано, с учетом потенциальной опасности.</w:t>
      </w:r>
    </w:p>
    <w:p w:rsidR="00406BA5" w:rsidRPr="004D21DC" w:rsidRDefault="00406BA5" w:rsidP="00BD3C90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>______________________/_____________</w:t>
      </w:r>
    </w:p>
    <w:p w:rsidR="00406BA5" w:rsidRPr="004D21DC" w:rsidRDefault="004D21DC" w:rsidP="00BD3C90">
      <w:pPr>
        <w:pStyle w:val="p6"/>
        <w:shd w:val="clear" w:color="auto" w:fill="FFFFFF"/>
        <w:jc w:val="both"/>
        <w:rPr>
          <w:color w:val="000000"/>
          <w:sz w:val="22"/>
          <w:szCs w:val="22"/>
        </w:rPr>
      </w:pPr>
      <w:r w:rsidRPr="004D21DC">
        <w:rPr>
          <w:color w:val="000000"/>
          <w:sz w:val="22"/>
          <w:szCs w:val="22"/>
        </w:rPr>
        <w:t xml:space="preserve"> </w:t>
      </w:r>
      <w:r w:rsidR="00406BA5" w:rsidRPr="004D21DC">
        <w:rPr>
          <w:color w:val="000000"/>
          <w:sz w:val="22"/>
          <w:szCs w:val="22"/>
        </w:rPr>
        <w:t>«_____»_____________20</w:t>
      </w:r>
      <w:r w:rsidR="001E5E4B">
        <w:rPr>
          <w:color w:val="000000"/>
          <w:sz w:val="22"/>
          <w:szCs w:val="22"/>
        </w:rPr>
        <w:t>____</w:t>
      </w:r>
      <w:r w:rsidR="00406BA5" w:rsidRPr="004D21DC">
        <w:rPr>
          <w:color w:val="000000"/>
          <w:sz w:val="22"/>
          <w:szCs w:val="22"/>
        </w:rPr>
        <w:t xml:space="preserve"> г.</w:t>
      </w:r>
    </w:p>
    <w:p w:rsidR="00406BA5" w:rsidRDefault="00406BA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C7BA3" w:rsidRDefault="003C7BA3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C7BA3" w:rsidRDefault="003C7BA3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lastRenderedPageBreak/>
        <w:t>Приложение №</w:t>
      </w:r>
      <w:r w:rsidR="00733941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</w:t>
      </w: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оферты</w:t>
      </w: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151B81" w:rsidRDefault="00151B81" w:rsidP="00E20B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151B81">
        <w:rPr>
          <w:rFonts w:ascii="Times New Roman" w:eastAsia="Times New Roman" w:hAnsi="Times New Roman"/>
          <w:b/>
          <w:color w:val="000000"/>
          <w:lang w:eastAsia="ru-RU"/>
        </w:rPr>
        <w:t>ПЕРЕЧЕНЬ МЕДИЦИНСКИХ ПРОТИВОПОКАЗАНИЙ ПРИ ЗАНЯТИЯХ ФИТНЕСОМ</w:t>
      </w:r>
    </w:p>
    <w:p w:rsidR="00151B81" w:rsidRDefault="00151B8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 посещения тренировки, или персональной тренировки, или групповой тренировки, Член Клуба заявляет и гарантирует,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что не имеет медицинских противопоказаний для посещения тренировок, занятий спортом (в том числе в соответствии с описанием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п. 1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- 24 ниже) и получения физкультурно-оздоровительных и спортивных услуг. Исполнитель не несет ответственности за вред,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причиненный жизни и здоровью Клиента в результате предоставления Членом Клуба недостоверных сведений о состоянии его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здоровья.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Острые инфекционные болезни.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Все болезни в острой (активной) фазе.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Хронические заболевания в период обострения (декомпенсации).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Психические заболевания.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 Органические заболевания центральной нервной системы.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 Злокачественные новообразования.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 Болезни опорно-двигательного аппарата: деформирующие полиартриты (артриты), спондилоартриты (разной этиологии с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прогрессирующим течением и резким нарушением функции суставов и наличием болевого синдрома).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 Коллагеновые болезни.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 Болезни органов дыхания: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9.1. болезни, протекающие с дыхательной или легочно-сердечной недостаточностью свыше I степени;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9.2. бронхиальная астма с частыми, затяжными, трудно купирующими приступами; в) хронический бронхит с наклонностью к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частым обострениям и наличие резко выраженного бронхоспастического компонента; г) бронхоэктатическая болезнь до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полного клинического излечения;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9.3. пневмония интерстициальная с рецидивирующим течением;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 Болезни сердечно-сосудистой системы: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10.1. аневризма аорты сердца;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10.2. аритмии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(сложные нарушения ритма и проводимости, монотонная экстрасистолия, мерцательная аритмия,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пароксизмальная тахикардия);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10.3. блокада левой ножки пучка Гиса или ее разветвлений; заболевания, протекающие с недостаточностью кровообращения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выше I степени (по Василенко-Стражеско); стенокардия напряжения с частыми приступами;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10.4. постинфарктный кардиосклероз (решается в каждом конкретном случае); наличие на ЭКГ рубцовых изменений миокарда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(при отсутствии в анамнезе инфаркта миокарда и жалоб на момент обследования) с отчетливыми ЭКГ-признаками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выраженной недостаточности кровообращения сердечной мышцы;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10.5. гипертоническая болезнь с частыми кризами, а также при цифрах систолического артериального давления выше 200 мм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рт. ст. или диастолического выше 110 мм рт. ст.;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10.6. гипертоническая болезнь (первичного или вторичного характера) или цифрах систолического артериального давления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ниже 90 мм рт. ст;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10.7. больные, оперированные по поводу врожденных, приобретенных пороков сердца, коронарной недостаточности, – ранее 3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месяцев после операции (в дальнейшем индивидуальный подход в зависимости от исхода операции, имевшихся осложнений,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состояний кардио- и общей гемодинамики, а также предшествовавшей двигательной активности);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10.8. синдром Морганьи-Эдемса-Стокса.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11. Болезни органов пищеварения: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11.1. желудок, оперированный при декомпенсации функции органов пищеварения;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11.2. хронический панкреатит с рецидивирующим течением при наличии ферментативной недостаточности; в) язвенная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болезнь желудка (двенадцатиперстной кишки) с наклонностью к частым рецидивам или при значительном нарушении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функции органов пищеварения и нарушений питания или выраженном болевом синдроме.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 Заболевания печени и желчных путей: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12.1. цирроз печени (любой этиологии), рецидивирующий с прогрессирующим течением или признаками печеночной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недостаточности;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12.2. хронический гепатит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(гепатодистрафия-«гепатозы»), рецидивирующий с выраженными функциональными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расстройствами;</w:t>
      </w:r>
    </w:p>
    <w:p w:rsidR="00733941" w:rsidRP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12.3. хронические холециститы калькулезной этиологии, сопровождающиеся приступами печеночной колики или</w:t>
      </w:r>
      <w:r w:rsid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рецидивирующей желтухой;</w:t>
      </w:r>
    </w:p>
    <w:p w:rsidR="00733941" w:rsidRDefault="00733941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394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12.4. хронический антиохолит с приступами печеночной колики и нарушением желчевыделения;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12.5. вторичный хронический панколит, обусловленный нарушением внешне секреторной функции поджелудочной железы.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13. Заболевания почек в мочевыводящий путях: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13.1. хронический диффузный гломерулонефрит рецидивирующего течения или при наличии признаков почечной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недостаточности;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13.2. хронический интерстициальный нефрит различного генеза при наличии признаков почеч-ной недостаточности;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13.3. хронический пиелонефрит с рецидивирующим течением, наличие выраженных функциональных нарушений или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осложнений (гидропионефриз, гипертоническая перебропатия);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13.4. липидно-амилоидный нефроз.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 Болезни эндокринных желез: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14.1. гипогликемическая болезнь;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14.2. гипотериоз, микседема (первичная или вторичная форма) тяжелого течения; в) диабет несахарный;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14.3. диабет сахарный (первичный или вторичный) среднего и тяжелого течения или при наличии осложнений (кетоацитоз,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сосудистые поражения, полиневриты и др.);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14.4. зоб диффузный токсический (тиреотоксикоз базедова болезнь) – тяжелая форма; эндемический зоб с выраженной гипер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 гипофункцией железы;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14.5. хронический тиреоидит.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15. Болезни обмена: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15.1. ожирение вторичного генеза (дианцефальное, гипотиреодальное, гипогенитальное, при синдроме Иценко-Купшига);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15.2. подагра с прогрессирующим течением или выраженным болевым синдромом.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16. Патологический климакс.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Противопоказания к использованию нагрузочных тестов: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 Абсолютные противопоказания: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17.1. Недостаточность кровообращения выше 11-Л.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17.2. Инфаркт миокарда (раньше, чем через 3 месяца с начала болезни).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17.3. Быстро прогрессирующая или нестабильная грудная жаба.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17.4. Гипертоническая болезнь II-III степени при систолическом АД выше 200 мм рт. ст., диастолическом выше 120 мм рт. ст.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17.5. Желудочковая тахикардия.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17.6. Выраженный аортальный стеноз.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17.7. Активный или недавно перенесенный тромбофлебит.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17.8. Острые и хронические болезни в стадии обострения.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 Относительные противопоказания: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18.1. Частые суправентрикулярные экстрасистолы (4:40), мерцательная аритмия.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18.2. Повторяющаяся или частая желудочковая; эктопическая активность.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18.3.Легочная гипертония.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18.4. Аневризма желудочковая сердца.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18.5. Умеренный аортальный стеноз.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18.6. Неконтролируемые метаболические заболевания (сахарный диабет, тиреотоксикоз, микседема).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18.7. Значительные увеличения сердца.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 Состояния, требующие специального внимания и предосторожности: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19.1. Нарушение проводимости: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19.1.1. полная атриовентрикулярная блокада; б) блокада левой ножки пучка Гиса; в) синдром Вольфа-Паркинсона-Уайта.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19.2. Наличие имплантированного водителя ритма сердца с фиксированной частотой.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19.3. Контролируемые дизаритмии.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19.4. Нарушение электролитного баланса.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19.5. Применение некоторых лекарств: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5.1. препаратов наперстянки,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5.2. блокаторов адренергических бетарецепторов и препаратов подобного действия.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19.6. Тяжелая гипертония, ретинопатия III степени.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19.7. Грудная жаба и др. проявления коронарной недостаточности.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19.8. Тяжелая анемия.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19.9. Выраженное ожирение.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19.10. Почечная, печеночная и др. виды метаболической недостаточности.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19.11. Явные психоневротические расстройства.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19.12. Нервно-мышечные, мышечно-скелетные и суставные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расстройства, которые будут ме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шать проведению теста.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 Дополнительные противопоказания к занятиям фитнеса: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20.1. сколиоз, осложненный нижним вялым парапарезом, требующий ношение специального корсета для разгрузки позвоночника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20.2. плоскостопие III степени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20.3. нарушение связочного аппарата суставов;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20.4. некоторые доброкачественные опухоли костной системы;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20.5. некомпенсированное повреждение позвоночника;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20.6. различные виды переломов и посттравматические состояния;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20.7. психические расстройства и пограничные состояния психики;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20.8. нарушение связочного аппарата коленного сустава (нестабильный сустав).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20.9. болезнь Бехтерева.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20.10. осложнённый перелом позвоночника с повреждением спинного мозга.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20.11. эпилепсия с судорожными припадками, сопровождающаяся потерей сознания.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20.12. выраженные и частые головокружения.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20.13. психические заболевания различной степени выраженности.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20.14. тяжелые заболевания внутренних органов, препятствующие назначению физической нагрузки танцевального типа (сахарный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диабет, артериальная гипертония, опухоли и т.п.).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20.15. наличие онкологических заболеваний.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20.16. туберкулез костей и суставов.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20.17. ряд доброкачественных опухолей костной системы (например, фиброзная дисплазия), которые способствуют развитию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патологических переломов костей.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20.18. после перенесенных черепно-мозговых травм и инфаркта только с разрешения лечащего врача.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 Противопоказания к занятиям аэробикой: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21.1. заболевания сердечно-сосудистой системы;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21.2. высокое артериальное давление (при повышении нагрузки происходит значительное повышение цифр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21.3. запущенный остеохондроз (дегенеративные изменения позвоночника, в том числе протрузии и грыжи межпозвонкового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диска);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21.4. варикозное расширение вен – этот диагноз означает категорическое «нет» для прыжковой и степовой аэробики.</w:t>
      </w:r>
    </w:p>
    <w:p w:rsidR="002C261C" w:rsidRPr="002C261C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22. Фитнес в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период беременности: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течение всего периода беременности все упражнения желательно выполнять сидя, с дополнительной опорой спины, или в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положении стоя на коленях с упором на руки. Всегда следите за своим дыханием во время выполнения упражнений, не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задерживайте его; избегайте выполнения упражнений в положении лежа и стоя, следите за температурой тела и частотой пульса,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ограничьте длительность тренировок максимум 30 минутами, во втором и третьем триместре – 15 минутами, не допускайте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обезвоживания и пейте во время тренировок.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 втором триместре беременности запрещены упражнения в положении лежа на спине. Рекомендуется выполнять все упражнения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положении стойки на коленях с упором на руки.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третьем триместре беременности нужно учитывать слабость связочного аппарата и очень осторожно выполнять растяжку в связи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выработкой гормона релаксина.</w:t>
      </w:r>
    </w:p>
    <w:p w:rsidR="002C261C" w:rsidRP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="005B32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537B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</w:t>
      </w:r>
      <w:r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Полностью исключаются во время беременности:</w:t>
      </w:r>
    </w:p>
    <w:p w:rsidR="002C261C" w:rsidRPr="002C261C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все травмоопасные элементы – прыжки, бег, махи (в том числе в плавании),</w:t>
      </w:r>
    </w:p>
    <w:p w:rsidR="002C261C" w:rsidRPr="002C261C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1E5E4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глубокие и резкие приседания,</w:t>
      </w:r>
    </w:p>
    <w:p w:rsidR="002C261C" w:rsidRPr="002C261C" w:rsidRDefault="00537B7D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1E5E4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наклоны,</w:t>
      </w:r>
    </w:p>
    <w:p w:rsidR="002C261C" w:rsidRPr="002C261C" w:rsidRDefault="001E5E4B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активные растяжки и прогибы спины,</w:t>
      </w:r>
    </w:p>
    <w:p w:rsidR="002C261C" w:rsidRPr="002C261C" w:rsidRDefault="001E5E4B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</w:t>
      </w:r>
      <w:r w:rsidR="002C261C" w:rsidRPr="002C261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различные скручивания и наклоны, которые могут привести матку в состояние гипертонуса.</w:t>
      </w:r>
    </w:p>
    <w:p w:rsidR="002C261C" w:rsidRDefault="002C261C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B3279" w:rsidRPr="00765373" w:rsidRDefault="005B3279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44182" w:rsidRPr="00765373" w:rsidRDefault="00344182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86EA5" w:rsidRDefault="00186EA5" w:rsidP="00BD3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205B3" w:rsidRDefault="00F205B3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F205B3" w:rsidRDefault="00F205B3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1E5E4B" w:rsidRDefault="001E5E4B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F01181" w:rsidRDefault="00F01181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F01181" w:rsidRDefault="00F01181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C7BA3" w:rsidRDefault="003C7BA3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C7BA3" w:rsidRDefault="003C7BA3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C7BA3" w:rsidRDefault="003C7BA3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C7BA3" w:rsidRDefault="003C7BA3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3C7BA3" w:rsidRDefault="003C7BA3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5B3279" w:rsidRDefault="00807F69" w:rsidP="00BD3C9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-211455</wp:posOffset>
            </wp:positionV>
            <wp:extent cx="2089785" cy="504190"/>
            <wp:effectExtent l="19050" t="0" r="5715" b="0"/>
            <wp:wrapThrough wrapText="bothSides">
              <wp:wrapPolygon edited="0">
                <wp:start x="-197" y="0"/>
                <wp:lineTo x="-197" y="20403"/>
                <wp:lineTo x="21659" y="20403"/>
                <wp:lineTo x="21659" y="0"/>
                <wp:lineTo x="-197" y="0"/>
              </wp:wrapPolygon>
            </wp:wrapThrough>
            <wp:docPr id="6" name="Рисунок 1" descr="C:\Users\Сергей\Download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ергей\Downloads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279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Приложение №5 </w:t>
      </w:r>
    </w:p>
    <w:p w:rsidR="00186EA5" w:rsidRPr="00DC7625" w:rsidRDefault="005B3279" w:rsidP="00F01181">
      <w:pPr>
        <w:shd w:val="clear" w:color="auto" w:fill="FFFFFF"/>
        <w:spacing w:after="0" w:line="240" w:lineRule="auto"/>
        <w:jc w:val="both"/>
      </w:pPr>
      <w:r>
        <w:rPr>
          <w:rFonts w:ascii="yandex-sans" w:eastAsia="Times New Roman" w:hAnsi="yandex-sans" w:hint="eastAsia"/>
          <w:b/>
          <w:color w:val="000000"/>
          <w:sz w:val="23"/>
          <w:szCs w:val="23"/>
          <w:lang w:eastAsia="ru-RU"/>
        </w:rPr>
        <w:t>К</w:t>
      </w:r>
      <w:r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договору публичной оферт</w:t>
      </w:r>
      <w:r w:rsidR="00F205B3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ы</w:t>
      </w:r>
      <w:r w:rsidR="00186EA5">
        <w:t xml:space="preserve">                                                                                                                                          </w:t>
      </w:r>
    </w:p>
    <w:p w:rsidR="00F01181" w:rsidRDefault="00F01181" w:rsidP="00F0118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</w:p>
    <w:p w:rsidR="00F01181" w:rsidRPr="00736F22" w:rsidRDefault="00F01181" w:rsidP="00736F22">
      <w:pPr>
        <w:spacing w:after="0"/>
        <w:jc w:val="right"/>
        <w:rPr>
          <w:sz w:val="24"/>
          <w:szCs w:val="24"/>
        </w:rPr>
      </w:pPr>
      <w:r>
        <w:t xml:space="preserve">                                                     </w:t>
      </w:r>
      <w:r w:rsidR="00736F22">
        <w:t xml:space="preserve">                       </w:t>
      </w:r>
      <w:r w:rsidRPr="00736F22">
        <w:rPr>
          <w:rFonts w:ascii="Times New Roman" w:hAnsi="Times New Roman"/>
          <w:spacing w:val="-10"/>
          <w:sz w:val="24"/>
          <w:szCs w:val="24"/>
        </w:rPr>
        <w:t>УТВЕРЖДАЮ</w:t>
      </w:r>
    </w:p>
    <w:p w:rsidR="00F01181" w:rsidRPr="00736F22" w:rsidRDefault="00F01181" w:rsidP="00736F22">
      <w:pPr>
        <w:spacing w:after="0"/>
        <w:jc w:val="right"/>
        <w:rPr>
          <w:rFonts w:ascii="Times New Roman" w:hAnsi="Times New Roman"/>
          <w:spacing w:val="-10"/>
          <w:sz w:val="24"/>
          <w:szCs w:val="24"/>
        </w:rPr>
      </w:pPr>
      <w:r w:rsidRPr="00736F22">
        <w:rPr>
          <w:rFonts w:ascii="Times New Roman" w:hAnsi="Times New Roman"/>
          <w:spacing w:val="-10"/>
          <w:sz w:val="24"/>
          <w:szCs w:val="24"/>
        </w:rPr>
        <w:t>______________ Копытина Н.Г.</w:t>
      </w:r>
    </w:p>
    <w:p w:rsidR="00F01181" w:rsidRDefault="00F01181" w:rsidP="00736F22">
      <w:pPr>
        <w:spacing w:after="0"/>
        <w:jc w:val="center"/>
        <w:rPr>
          <w:rFonts w:ascii="Times New Roman" w:hAnsi="Times New Roman"/>
          <w:b/>
          <w:spacing w:val="-10"/>
          <w:sz w:val="28"/>
          <w:szCs w:val="24"/>
        </w:rPr>
      </w:pPr>
    </w:p>
    <w:p w:rsidR="00F01181" w:rsidRDefault="00F01181" w:rsidP="00F01181">
      <w:pPr>
        <w:spacing w:after="0"/>
        <w:jc w:val="center"/>
        <w:rPr>
          <w:rFonts w:ascii="Times New Roman" w:hAnsi="Times New Roman"/>
          <w:b/>
          <w:spacing w:val="-10"/>
          <w:sz w:val="28"/>
          <w:szCs w:val="24"/>
        </w:rPr>
      </w:pPr>
      <w:r w:rsidRPr="00BD2968">
        <w:rPr>
          <w:rFonts w:ascii="Times New Roman" w:hAnsi="Times New Roman"/>
          <w:b/>
          <w:spacing w:val="-10"/>
          <w:sz w:val="28"/>
          <w:szCs w:val="24"/>
        </w:rPr>
        <w:t>П</w:t>
      </w:r>
      <w:r w:rsidR="00E20B18">
        <w:rPr>
          <w:rFonts w:ascii="Times New Roman" w:hAnsi="Times New Roman"/>
          <w:b/>
          <w:spacing w:val="-10"/>
          <w:sz w:val="28"/>
          <w:szCs w:val="24"/>
        </w:rPr>
        <w:t>РЕЙСКУРАНТ ЦЕН</w:t>
      </w:r>
      <w:r w:rsidRPr="00BD2968">
        <w:rPr>
          <w:rFonts w:ascii="Times New Roman" w:hAnsi="Times New Roman"/>
          <w:b/>
          <w:spacing w:val="-10"/>
          <w:sz w:val="28"/>
          <w:szCs w:val="24"/>
        </w:rPr>
        <w:t xml:space="preserve"> </w:t>
      </w:r>
    </w:p>
    <w:p w:rsidR="0065182B" w:rsidRPr="0065182B" w:rsidRDefault="0065182B" w:rsidP="00F01181">
      <w:pPr>
        <w:spacing w:after="0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65182B">
        <w:rPr>
          <w:rFonts w:ascii="Times New Roman" w:hAnsi="Times New Roman"/>
          <w:b/>
          <w:spacing w:val="-10"/>
          <w:sz w:val="24"/>
          <w:szCs w:val="24"/>
        </w:rPr>
        <w:t>Абонементы</w:t>
      </w:r>
    </w:p>
    <w:tbl>
      <w:tblPr>
        <w:tblW w:w="10291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984"/>
        <w:gridCol w:w="3487"/>
        <w:gridCol w:w="1843"/>
      </w:tblGrid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Стоимость абонемента</w:t>
            </w:r>
          </w:p>
        </w:tc>
      </w:tr>
      <w:tr w:rsidR="00F01181" w:rsidRPr="006E423A" w:rsidTr="00BA7347">
        <w:tc>
          <w:tcPr>
            <w:tcW w:w="10291" w:type="dxa"/>
            <w:gridSpan w:val="4"/>
            <w:shd w:val="clear" w:color="auto" w:fill="FFD653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Броско START</w:t>
            </w:r>
          </w:p>
        </w:tc>
      </w:tr>
      <w:tr w:rsidR="00F01181" w:rsidRPr="006E423A" w:rsidTr="00BA7347">
        <w:tc>
          <w:tcPr>
            <w:tcW w:w="10291" w:type="dxa"/>
            <w:gridSpan w:val="4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Пакет 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  <w:lang w:val="en-US"/>
              </w:rPr>
              <w:t>START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– групповые тренировки 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–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4 раза в неделю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START 1мес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START 3мес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START 1 мес 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(пн,ср,пт,вс)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START 1 мес 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(вт,чт,сб,вс)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START 3 мес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(пн,ср,пт,вс)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START 3 мес 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(вт,чт,сб,вс)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</w:p>
        </w:tc>
      </w:tr>
      <w:tr w:rsidR="00F01181" w:rsidRPr="006E423A" w:rsidTr="00BA7347">
        <w:tc>
          <w:tcPr>
            <w:tcW w:w="10291" w:type="dxa"/>
            <w:gridSpan w:val="4"/>
            <w:shd w:val="clear" w:color="auto" w:fill="FFD653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Броско PROFI</w:t>
            </w:r>
          </w:p>
        </w:tc>
      </w:tr>
      <w:tr w:rsidR="00F01181" w:rsidRPr="006E423A" w:rsidTr="00BA7347">
        <w:tc>
          <w:tcPr>
            <w:tcW w:w="10291" w:type="dxa"/>
            <w:gridSpan w:val="4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Пакет 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  <w:lang w:val="en-US"/>
              </w:rPr>
              <w:t>PROFI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–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групповые тренировки 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–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неограниченно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  <w:lang w:val="en-US"/>
              </w:rPr>
              <w:t>PROFI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1мес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безлимит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  <w:lang w:val="en-US"/>
              </w:rPr>
              <w:t>PROFI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3мес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безлимит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9900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  <w:lang w:val="en-US"/>
              </w:rPr>
              <w:t>PROFI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6мес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безлимит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15600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  <w:lang w:val="en-US"/>
              </w:rPr>
              <w:t>PROFI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12мес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безлимит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26400</w:t>
            </w:r>
          </w:p>
        </w:tc>
      </w:tr>
      <w:tr w:rsidR="00F01181" w:rsidRPr="006E423A" w:rsidTr="00BA7347">
        <w:tc>
          <w:tcPr>
            <w:tcW w:w="10291" w:type="dxa"/>
            <w:gridSpan w:val="4"/>
            <w:shd w:val="clear" w:color="auto" w:fill="FFD653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 xml:space="preserve">Броско </w:t>
            </w:r>
            <w:r w:rsidRPr="006E42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EXPERT</w:t>
            </w:r>
          </w:p>
        </w:tc>
      </w:tr>
      <w:tr w:rsidR="00F01181" w:rsidRPr="006E423A" w:rsidTr="00BA7347">
        <w:tc>
          <w:tcPr>
            <w:tcW w:w="10291" w:type="dxa"/>
            <w:gridSpan w:val="4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Пакет 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  <w:lang w:val="en-US"/>
              </w:rPr>
              <w:t>EXPERT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–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групповые ТРЕНИРОВКИ и ВЕЛНЕС процедуры 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–</w:t>
            </w:r>
            <w:r w:rsidRPr="006E423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неограниченно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EXPERT 1 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>мес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безлимит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EXPERT 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>3</w:t>
            </w:r>
            <w:r w:rsidRPr="006E42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>мес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безлимит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</w:tr>
      <w:tr w:rsidR="00F01181" w:rsidRPr="006E423A" w:rsidTr="00BA7347">
        <w:trPr>
          <w:trHeight w:val="136"/>
        </w:trPr>
        <w:tc>
          <w:tcPr>
            <w:tcW w:w="10291" w:type="dxa"/>
            <w:gridSpan w:val="4"/>
            <w:shd w:val="clear" w:color="auto" w:fill="FFD653"/>
          </w:tcPr>
          <w:p w:rsidR="00F01181" w:rsidRPr="006E423A" w:rsidRDefault="00F01181" w:rsidP="0065182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Специальные предложения</w:t>
            </w:r>
          </w:p>
        </w:tc>
      </w:tr>
      <w:tr w:rsidR="00F01181" w:rsidRPr="006E423A" w:rsidTr="00BA7347">
        <w:trPr>
          <w:trHeight w:val="642"/>
        </w:trPr>
        <w:tc>
          <w:tcPr>
            <w:tcW w:w="2977" w:type="dxa"/>
          </w:tcPr>
          <w:p w:rsidR="00F01181" w:rsidRPr="006E423A" w:rsidRDefault="00F01181" w:rsidP="0065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Абонемент «</w:t>
            </w: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Школьница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>» 1 мес</w:t>
            </w:r>
            <w:r w:rsidRPr="006E42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10:00; 16:00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  <w:tr w:rsidR="00F01181" w:rsidRPr="006E423A" w:rsidTr="00BA7347">
        <w:trPr>
          <w:trHeight w:val="510"/>
        </w:trPr>
        <w:tc>
          <w:tcPr>
            <w:tcW w:w="2977" w:type="dxa"/>
          </w:tcPr>
          <w:p w:rsidR="00F01181" w:rsidRPr="006E423A" w:rsidRDefault="00F01181" w:rsidP="0065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Абонемент </w:t>
            </w:r>
            <w:r w:rsidRPr="007776E1">
              <w:rPr>
                <w:rFonts w:ascii="Times New Roman" w:hAnsi="Times New Roman"/>
                <w:b/>
                <w:sz w:val="24"/>
                <w:szCs w:val="24"/>
              </w:rPr>
              <w:t>«Мама и малыш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>1 мес</w:t>
            </w:r>
            <w:r>
              <w:rPr>
                <w:rFonts w:ascii="Times New Roman" w:hAnsi="Times New Roman"/>
                <w:sz w:val="24"/>
                <w:szCs w:val="24"/>
              </w:rPr>
              <w:t>яц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843" w:type="dxa"/>
          </w:tcPr>
          <w:p w:rsidR="00F01181" w:rsidRPr="006E423A" w:rsidRDefault="007F4523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F0118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>бонемент</w:t>
            </w: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 xml:space="preserve"> Велнес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1 месяц 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9.00-22.00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E83">
              <w:rPr>
                <w:rFonts w:ascii="Times New Roman" w:hAnsi="Times New Roman"/>
                <w:sz w:val="24"/>
                <w:szCs w:val="24"/>
              </w:rPr>
              <w:t>Абонемент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ШПАГАТ </w:t>
            </w:r>
            <w:r w:rsidRPr="00D33E83"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  <w:tc>
          <w:tcPr>
            <w:tcW w:w="1984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12:00; 20:00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</w:tr>
      <w:tr w:rsidR="00F01181" w:rsidRPr="006E423A" w:rsidTr="00BA7347">
        <w:tc>
          <w:tcPr>
            <w:tcW w:w="2977" w:type="dxa"/>
          </w:tcPr>
          <w:p w:rsidR="00F01181" w:rsidRPr="006E423A" w:rsidRDefault="00F01181" w:rsidP="00651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3E83">
              <w:rPr>
                <w:rFonts w:ascii="Times New Roman" w:hAnsi="Times New Roman"/>
                <w:sz w:val="24"/>
                <w:szCs w:val="24"/>
              </w:rPr>
              <w:t>Абонемент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ШПАГАТ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3E83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1984" w:type="dxa"/>
          </w:tcPr>
          <w:p w:rsidR="00F01181" w:rsidRPr="006E423A" w:rsidRDefault="00F01181" w:rsidP="008F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5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12:00; 20:00</w:t>
            </w:r>
          </w:p>
        </w:tc>
        <w:tc>
          <w:tcPr>
            <w:tcW w:w="1843" w:type="dxa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</w:tr>
    </w:tbl>
    <w:p w:rsidR="00F01181" w:rsidRPr="006E423A" w:rsidRDefault="00F01181" w:rsidP="00F01181">
      <w:pPr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  <w:r w:rsidRPr="006E423A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6E423A">
        <w:rPr>
          <w:rFonts w:ascii="Times New Roman" w:hAnsi="Times New Roman"/>
          <w:sz w:val="24"/>
          <w:szCs w:val="24"/>
          <w:vertAlign w:val="superscript"/>
        </w:rPr>
        <w:t xml:space="preserve">  с понедельника по пятницу для девочек от 10 до 18 лет</w:t>
      </w:r>
    </w:p>
    <w:p w:rsidR="00F01181" w:rsidRPr="006E423A" w:rsidRDefault="00F01181" w:rsidP="00F01181">
      <w:pPr>
        <w:pStyle w:val="a4"/>
        <w:spacing w:after="0"/>
        <w:jc w:val="both"/>
        <w:rPr>
          <w:rFonts w:ascii="Times New Roman" w:hAnsi="Times New Roman"/>
          <w:spacing w:val="-10"/>
          <w:sz w:val="24"/>
          <w:szCs w:val="24"/>
        </w:rPr>
      </w:pPr>
    </w:p>
    <w:p w:rsidR="006C6C77" w:rsidRPr="00736F22" w:rsidRDefault="006C6C77" w:rsidP="006C6C77">
      <w:pPr>
        <w:spacing w:after="0"/>
        <w:jc w:val="right"/>
        <w:rPr>
          <w:sz w:val="24"/>
          <w:szCs w:val="24"/>
        </w:rPr>
      </w:pPr>
      <w:r w:rsidRPr="00736F22">
        <w:rPr>
          <w:rFonts w:ascii="Times New Roman" w:hAnsi="Times New Roman"/>
          <w:spacing w:val="-10"/>
          <w:sz w:val="24"/>
          <w:szCs w:val="24"/>
        </w:rPr>
        <w:lastRenderedPageBreak/>
        <w:t>УТВЕРЖДАЮ</w:t>
      </w:r>
    </w:p>
    <w:p w:rsidR="006C6C77" w:rsidRPr="00736F22" w:rsidRDefault="006C6C77" w:rsidP="006C6C77">
      <w:pPr>
        <w:spacing w:after="0"/>
        <w:jc w:val="right"/>
        <w:rPr>
          <w:rFonts w:ascii="Times New Roman" w:hAnsi="Times New Roman"/>
          <w:spacing w:val="-10"/>
          <w:sz w:val="24"/>
          <w:szCs w:val="24"/>
        </w:rPr>
      </w:pPr>
      <w:r w:rsidRPr="00736F22">
        <w:rPr>
          <w:rFonts w:ascii="Times New Roman" w:hAnsi="Times New Roman"/>
          <w:spacing w:val="-10"/>
          <w:sz w:val="24"/>
          <w:szCs w:val="24"/>
        </w:rPr>
        <w:t>______________ Копытина Н.Г.</w:t>
      </w:r>
    </w:p>
    <w:p w:rsidR="006C6C77" w:rsidRDefault="006C6C77" w:rsidP="006C6C77">
      <w:pPr>
        <w:spacing w:after="0"/>
        <w:jc w:val="right"/>
        <w:rPr>
          <w:rFonts w:ascii="Times New Roman" w:hAnsi="Times New Roman"/>
          <w:b/>
          <w:spacing w:val="-10"/>
          <w:sz w:val="24"/>
          <w:szCs w:val="24"/>
        </w:rPr>
      </w:pPr>
    </w:p>
    <w:p w:rsidR="00F01181" w:rsidRPr="006E423A" w:rsidRDefault="00FA60DF" w:rsidP="00F01181">
      <w:pPr>
        <w:spacing w:after="0"/>
        <w:jc w:val="center"/>
        <w:rPr>
          <w:rFonts w:ascii="Times New Roman" w:hAnsi="Times New Roman"/>
          <w:b/>
          <w:spacing w:val="-10"/>
          <w:sz w:val="24"/>
          <w:szCs w:val="24"/>
        </w:rPr>
      </w:pPr>
      <w:r>
        <w:rPr>
          <w:rFonts w:ascii="Times New Roman" w:hAnsi="Times New Roman"/>
          <w:b/>
          <w:spacing w:val="-10"/>
          <w:sz w:val="24"/>
          <w:szCs w:val="24"/>
        </w:rPr>
        <w:t>Дополнительные услуги</w:t>
      </w:r>
    </w:p>
    <w:p w:rsidR="00F01181" w:rsidRPr="006E423A" w:rsidRDefault="00F01181" w:rsidP="00F01181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tbl>
      <w:tblPr>
        <w:tblW w:w="4608" w:type="pct"/>
        <w:jc w:val="center"/>
        <w:tblInd w:w="1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4"/>
        <w:gridCol w:w="1907"/>
      </w:tblGrid>
      <w:tr w:rsidR="00F01181" w:rsidRPr="006E423A" w:rsidTr="00BA7347">
        <w:trPr>
          <w:jc w:val="center"/>
        </w:trPr>
        <w:tc>
          <w:tcPr>
            <w:tcW w:w="3950" w:type="pct"/>
            <w:shd w:val="clear" w:color="auto" w:fill="FFD653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1050" w:type="pct"/>
            <w:shd w:val="clear" w:color="auto" w:fill="FFD653"/>
          </w:tcPr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Стоимость,  руб./</w:t>
            </w:r>
            <w:r w:rsidR="0065182B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01181" w:rsidRPr="006E423A" w:rsidRDefault="00F01181" w:rsidP="0065182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30"/>
                <w:sz w:val="24"/>
                <w:szCs w:val="24"/>
              </w:rPr>
            </w:pPr>
          </w:p>
        </w:tc>
      </w:tr>
      <w:tr w:rsidR="00F01181" w:rsidRPr="006E423A" w:rsidTr="00BA7347">
        <w:trPr>
          <w:jc w:val="center"/>
        </w:trPr>
        <w:tc>
          <w:tcPr>
            <w:tcW w:w="3950" w:type="pct"/>
          </w:tcPr>
          <w:p w:rsidR="00F01181" w:rsidRPr="006E423A" w:rsidRDefault="00F01181" w:rsidP="006518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Аренда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полотенец</w:t>
            </w:r>
          </w:p>
        </w:tc>
        <w:tc>
          <w:tcPr>
            <w:tcW w:w="1050" w:type="pct"/>
          </w:tcPr>
          <w:p w:rsidR="00F01181" w:rsidRPr="006E423A" w:rsidRDefault="00F01181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01181" w:rsidRPr="006E423A" w:rsidTr="00BA7347">
        <w:trPr>
          <w:jc w:val="center"/>
        </w:trPr>
        <w:tc>
          <w:tcPr>
            <w:tcW w:w="3950" w:type="pct"/>
          </w:tcPr>
          <w:p w:rsidR="00F01181" w:rsidRPr="006E423A" w:rsidRDefault="00F01181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Аренда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шкафчика</w:t>
            </w:r>
          </w:p>
        </w:tc>
        <w:tc>
          <w:tcPr>
            <w:tcW w:w="1050" w:type="pct"/>
          </w:tcPr>
          <w:p w:rsidR="00F01181" w:rsidRPr="006E423A" w:rsidRDefault="00F01181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F01181" w:rsidRPr="006E423A" w:rsidTr="00BA7347">
        <w:trPr>
          <w:jc w:val="center"/>
        </w:trPr>
        <w:tc>
          <w:tcPr>
            <w:tcW w:w="3950" w:type="pct"/>
          </w:tcPr>
          <w:p w:rsidR="00F01181" w:rsidRPr="006E423A" w:rsidRDefault="00F01181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Восстановление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клубной карты</w:t>
            </w:r>
          </w:p>
        </w:tc>
        <w:tc>
          <w:tcPr>
            <w:tcW w:w="1050" w:type="pct"/>
          </w:tcPr>
          <w:p w:rsidR="00F01181" w:rsidRPr="006E423A" w:rsidRDefault="00F01181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F01181" w:rsidRPr="006E423A" w:rsidTr="00BA7347">
        <w:trPr>
          <w:jc w:val="center"/>
        </w:trPr>
        <w:tc>
          <w:tcPr>
            <w:tcW w:w="3950" w:type="pct"/>
          </w:tcPr>
          <w:p w:rsidR="00F01181" w:rsidRPr="006E423A" w:rsidRDefault="00F01181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Велнес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разовое посещение не более 60 мин.</w:t>
            </w:r>
          </w:p>
        </w:tc>
        <w:tc>
          <w:tcPr>
            <w:tcW w:w="1050" w:type="pct"/>
          </w:tcPr>
          <w:p w:rsidR="00F01181" w:rsidRPr="006E423A" w:rsidRDefault="00F01181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Велнес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разовое посещение не более 30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7F4523" w:rsidRPr="006E423A" w:rsidTr="00BA7347">
        <w:trPr>
          <w:jc w:val="center"/>
        </w:trPr>
        <w:tc>
          <w:tcPr>
            <w:tcW w:w="3950" w:type="pct"/>
          </w:tcPr>
          <w:p w:rsidR="007F4523" w:rsidRPr="006E423A" w:rsidRDefault="007F4523" w:rsidP="007F45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Велнес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разовое посещение не более 15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050" w:type="pct"/>
          </w:tcPr>
          <w:p w:rsidR="007F4523" w:rsidRDefault="007F4523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5182B" w:rsidRPr="006E423A" w:rsidTr="007F4523">
        <w:trPr>
          <w:trHeight w:val="638"/>
          <w:jc w:val="center"/>
        </w:trPr>
        <w:tc>
          <w:tcPr>
            <w:tcW w:w="3950" w:type="pct"/>
          </w:tcPr>
          <w:p w:rsidR="0065182B" w:rsidRPr="006E423A" w:rsidRDefault="0065182B" w:rsidP="007F45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Гостевое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посещение по записи (</w:t>
            </w:r>
            <w:r>
              <w:rPr>
                <w:rFonts w:ascii="Times New Roman" w:hAnsi="Times New Roman"/>
                <w:sz w:val="24"/>
                <w:szCs w:val="24"/>
              </w:rPr>
              <w:t>входит в стоимость первого абонемента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Диагностика (по записи)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Диетолог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(групповая консультация) 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Диетолог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(индивидуально)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Заморозка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абонемента на 7 дней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B330DE" w:rsidRDefault="0065182B" w:rsidP="006518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Оформительский сбор </w:t>
            </w:r>
            <w:r>
              <w:rPr>
                <w:rFonts w:ascii="Times New Roman" w:hAnsi="Times New Roman"/>
                <w:sz w:val="24"/>
                <w:szCs w:val="24"/>
              </w:rPr>
              <w:t>(клубная карта, оформление документации, регистрация и др.)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Персональная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тренировка 1 час</w:t>
            </w:r>
          </w:p>
        </w:tc>
        <w:tc>
          <w:tcPr>
            <w:tcW w:w="1050" w:type="pct"/>
          </w:tcPr>
          <w:p w:rsidR="0065182B" w:rsidRPr="006E423A" w:rsidRDefault="0065182B" w:rsidP="007F4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1</w:t>
            </w:r>
            <w:r w:rsidR="007F4523">
              <w:rPr>
                <w:rFonts w:ascii="Times New Roman" w:hAnsi="Times New Roman"/>
                <w:sz w:val="24"/>
                <w:szCs w:val="24"/>
              </w:rPr>
              <w:t>4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Сплит-тренировка </w:t>
            </w:r>
            <w:r w:rsidRPr="00DE6DBD">
              <w:rPr>
                <w:rFonts w:ascii="Times New Roman" w:hAnsi="Times New Roman"/>
                <w:sz w:val="24"/>
                <w:szCs w:val="24"/>
              </w:rPr>
              <w:t>(две персоны)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личного кабинета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Разовое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посещение (1 тренировка+30мин сауна)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B330DE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Разовое посещение для членов клуба 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 абонемента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Солярий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1 минута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182B" w:rsidRPr="006E423A" w:rsidTr="00BA7347">
        <w:trPr>
          <w:jc w:val="center"/>
        </w:trPr>
        <w:tc>
          <w:tcPr>
            <w:tcW w:w="3950" w:type="pct"/>
          </w:tcPr>
          <w:p w:rsidR="0065182B" w:rsidRPr="006E423A" w:rsidRDefault="0065182B" w:rsidP="00BA7347">
            <w:pPr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b/>
                <w:sz w:val="24"/>
                <w:szCs w:val="24"/>
              </w:rPr>
              <w:t>Солярий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абонемент </w:t>
            </w:r>
            <w:r w:rsidRPr="006E423A">
              <w:rPr>
                <w:rFonts w:ascii="Times New Roman" w:hAnsi="Times New Roman"/>
                <w:sz w:val="24"/>
                <w:szCs w:val="24"/>
              </w:rPr>
              <w:t>100 минут</w:t>
            </w:r>
          </w:p>
        </w:tc>
        <w:tc>
          <w:tcPr>
            <w:tcW w:w="1050" w:type="pct"/>
          </w:tcPr>
          <w:p w:rsidR="0065182B" w:rsidRPr="006E423A" w:rsidRDefault="0065182B" w:rsidP="00BA73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3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:rsidR="00C66AD1" w:rsidRDefault="00C66AD1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</w:p>
    <w:p w:rsidR="00C66AD1" w:rsidRDefault="00C66AD1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</w:p>
    <w:p w:rsidR="00C66AD1" w:rsidRDefault="00C66AD1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</w:p>
    <w:p w:rsidR="00C66AD1" w:rsidRDefault="00C66AD1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</w:p>
    <w:p w:rsidR="00C66AD1" w:rsidRDefault="00C66AD1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</w:p>
    <w:p w:rsidR="00C66AD1" w:rsidRDefault="00C66AD1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</w:p>
    <w:p w:rsidR="00C66AD1" w:rsidRDefault="00C66AD1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</w:p>
    <w:p w:rsidR="00C66AD1" w:rsidRDefault="00C66AD1" w:rsidP="00186EA5">
      <w:pPr>
        <w:spacing w:after="0"/>
        <w:jc w:val="right"/>
        <w:rPr>
          <w:rFonts w:ascii="Times New Roman" w:hAnsi="Times New Roman"/>
          <w:spacing w:val="-10"/>
          <w:sz w:val="18"/>
          <w:szCs w:val="18"/>
        </w:rPr>
      </w:pPr>
    </w:p>
    <w:sectPr w:rsidR="00C66AD1" w:rsidSect="00C109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EFE"/>
    <w:multiLevelType w:val="multilevel"/>
    <w:tmpl w:val="B3009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234AC3"/>
    <w:multiLevelType w:val="multilevel"/>
    <w:tmpl w:val="A6AC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00074"/>
    <w:multiLevelType w:val="hybridMultilevel"/>
    <w:tmpl w:val="EECC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1571"/>
    <w:multiLevelType w:val="multilevel"/>
    <w:tmpl w:val="8816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51A28"/>
    <w:multiLevelType w:val="multilevel"/>
    <w:tmpl w:val="6BDEB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70FF0"/>
    <w:multiLevelType w:val="multilevel"/>
    <w:tmpl w:val="3DA8D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022D1C"/>
    <w:multiLevelType w:val="multilevel"/>
    <w:tmpl w:val="782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D810D2"/>
    <w:multiLevelType w:val="multilevel"/>
    <w:tmpl w:val="E6865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5F77"/>
    <w:rsid w:val="00011FAF"/>
    <w:rsid w:val="000253D9"/>
    <w:rsid w:val="000264EB"/>
    <w:rsid w:val="0002719F"/>
    <w:rsid w:val="00033A86"/>
    <w:rsid w:val="00057728"/>
    <w:rsid w:val="0006525C"/>
    <w:rsid w:val="00067B5D"/>
    <w:rsid w:val="000712F5"/>
    <w:rsid w:val="00074388"/>
    <w:rsid w:val="000A5B4B"/>
    <w:rsid w:val="000B7BC5"/>
    <w:rsid w:val="000D25BE"/>
    <w:rsid w:val="000E0ED1"/>
    <w:rsid w:val="000E29D8"/>
    <w:rsid w:val="000E5F5C"/>
    <w:rsid w:val="00133136"/>
    <w:rsid w:val="00151B81"/>
    <w:rsid w:val="001556B2"/>
    <w:rsid w:val="00185226"/>
    <w:rsid w:val="00185B26"/>
    <w:rsid w:val="00186EA5"/>
    <w:rsid w:val="001B3334"/>
    <w:rsid w:val="001E5E4B"/>
    <w:rsid w:val="002001E4"/>
    <w:rsid w:val="00203D5F"/>
    <w:rsid w:val="00232436"/>
    <w:rsid w:val="00262C76"/>
    <w:rsid w:val="0026392A"/>
    <w:rsid w:val="00283E56"/>
    <w:rsid w:val="002A699B"/>
    <w:rsid w:val="002B2269"/>
    <w:rsid w:val="002C261C"/>
    <w:rsid w:val="002C478F"/>
    <w:rsid w:val="002E23C0"/>
    <w:rsid w:val="003115D7"/>
    <w:rsid w:val="00327CA2"/>
    <w:rsid w:val="0033727D"/>
    <w:rsid w:val="0033774E"/>
    <w:rsid w:val="0034057C"/>
    <w:rsid w:val="0034285E"/>
    <w:rsid w:val="00344182"/>
    <w:rsid w:val="00346E40"/>
    <w:rsid w:val="003C7814"/>
    <w:rsid w:val="003C7BA3"/>
    <w:rsid w:val="003E69E6"/>
    <w:rsid w:val="003F6ABB"/>
    <w:rsid w:val="004018AE"/>
    <w:rsid w:val="00406BA5"/>
    <w:rsid w:val="00415DC7"/>
    <w:rsid w:val="004206EE"/>
    <w:rsid w:val="00450B6C"/>
    <w:rsid w:val="004638FF"/>
    <w:rsid w:val="0047593E"/>
    <w:rsid w:val="004820C5"/>
    <w:rsid w:val="00492A64"/>
    <w:rsid w:val="00493D54"/>
    <w:rsid w:val="004B2A0D"/>
    <w:rsid w:val="004B60AA"/>
    <w:rsid w:val="004C3A45"/>
    <w:rsid w:val="004C5620"/>
    <w:rsid w:val="004D21DC"/>
    <w:rsid w:val="004E5F24"/>
    <w:rsid w:val="00537B7D"/>
    <w:rsid w:val="0057266D"/>
    <w:rsid w:val="00576BA3"/>
    <w:rsid w:val="00583016"/>
    <w:rsid w:val="00586FEB"/>
    <w:rsid w:val="005871E3"/>
    <w:rsid w:val="005B132F"/>
    <w:rsid w:val="005B1FA5"/>
    <w:rsid w:val="005B3279"/>
    <w:rsid w:val="005B7956"/>
    <w:rsid w:val="005D25DD"/>
    <w:rsid w:val="005E1A18"/>
    <w:rsid w:val="005E3A88"/>
    <w:rsid w:val="00627A24"/>
    <w:rsid w:val="006417D7"/>
    <w:rsid w:val="0065182B"/>
    <w:rsid w:val="00655EEA"/>
    <w:rsid w:val="00692B0A"/>
    <w:rsid w:val="00692DEE"/>
    <w:rsid w:val="006A5DDB"/>
    <w:rsid w:val="006A717E"/>
    <w:rsid w:val="006B7458"/>
    <w:rsid w:val="006C6C77"/>
    <w:rsid w:val="006D0155"/>
    <w:rsid w:val="00704C02"/>
    <w:rsid w:val="0070757D"/>
    <w:rsid w:val="00714F9C"/>
    <w:rsid w:val="0071702B"/>
    <w:rsid w:val="00722698"/>
    <w:rsid w:val="007247EE"/>
    <w:rsid w:val="00724B37"/>
    <w:rsid w:val="00733941"/>
    <w:rsid w:val="00735D47"/>
    <w:rsid w:val="00736F22"/>
    <w:rsid w:val="00740746"/>
    <w:rsid w:val="00750548"/>
    <w:rsid w:val="00765373"/>
    <w:rsid w:val="0077508E"/>
    <w:rsid w:val="0078104A"/>
    <w:rsid w:val="00784C86"/>
    <w:rsid w:val="00787755"/>
    <w:rsid w:val="007A6D60"/>
    <w:rsid w:val="007B6327"/>
    <w:rsid w:val="007D66BD"/>
    <w:rsid w:val="007F2D6E"/>
    <w:rsid w:val="007F2DBC"/>
    <w:rsid w:val="007F4523"/>
    <w:rsid w:val="00807F69"/>
    <w:rsid w:val="0081595F"/>
    <w:rsid w:val="008168B8"/>
    <w:rsid w:val="00834F9B"/>
    <w:rsid w:val="00837E5F"/>
    <w:rsid w:val="0084591A"/>
    <w:rsid w:val="00846A1D"/>
    <w:rsid w:val="00864CCA"/>
    <w:rsid w:val="00867858"/>
    <w:rsid w:val="008B203C"/>
    <w:rsid w:val="008E407A"/>
    <w:rsid w:val="008F53FB"/>
    <w:rsid w:val="00913B44"/>
    <w:rsid w:val="009140EF"/>
    <w:rsid w:val="00914F75"/>
    <w:rsid w:val="00935F77"/>
    <w:rsid w:val="009824C6"/>
    <w:rsid w:val="009868B2"/>
    <w:rsid w:val="00993396"/>
    <w:rsid w:val="00996E35"/>
    <w:rsid w:val="009A1473"/>
    <w:rsid w:val="009B7A08"/>
    <w:rsid w:val="009D5744"/>
    <w:rsid w:val="00A12C8B"/>
    <w:rsid w:val="00A24526"/>
    <w:rsid w:val="00A26287"/>
    <w:rsid w:val="00A3414B"/>
    <w:rsid w:val="00A34847"/>
    <w:rsid w:val="00A46B66"/>
    <w:rsid w:val="00A60AEC"/>
    <w:rsid w:val="00A61177"/>
    <w:rsid w:val="00A73885"/>
    <w:rsid w:val="00A73B81"/>
    <w:rsid w:val="00A979F7"/>
    <w:rsid w:val="00AA0564"/>
    <w:rsid w:val="00AA0973"/>
    <w:rsid w:val="00AC43F5"/>
    <w:rsid w:val="00AD6269"/>
    <w:rsid w:val="00AE3EE4"/>
    <w:rsid w:val="00B20DC7"/>
    <w:rsid w:val="00B4314E"/>
    <w:rsid w:val="00B5128A"/>
    <w:rsid w:val="00B56DD0"/>
    <w:rsid w:val="00B57589"/>
    <w:rsid w:val="00B71E22"/>
    <w:rsid w:val="00BA7347"/>
    <w:rsid w:val="00BB5898"/>
    <w:rsid w:val="00BC2F53"/>
    <w:rsid w:val="00BD3C90"/>
    <w:rsid w:val="00BD4501"/>
    <w:rsid w:val="00BE273C"/>
    <w:rsid w:val="00BE4532"/>
    <w:rsid w:val="00C10993"/>
    <w:rsid w:val="00C53C9F"/>
    <w:rsid w:val="00C66AD1"/>
    <w:rsid w:val="00CB55E1"/>
    <w:rsid w:val="00CD74E6"/>
    <w:rsid w:val="00CE051B"/>
    <w:rsid w:val="00D074D5"/>
    <w:rsid w:val="00D12F4A"/>
    <w:rsid w:val="00D14C08"/>
    <w:rsid w:val="00D1622F"/>
    <w:rsid w:val="00D21C52"/>
    <w:rsid w:val="00D47ECD"/>
    <w:rsid w:val="00D54790"/>
    <w:rsid w:val="00D87237"/>
    <w:rsid w:val="00DB5CE0"/>
    <w:rsid w:val="00DE406A"/>
    <w:rsid w:val="00DF19EC"/>
    <w:rsid w:val="00DF1A65"/>
    <w:rsid w:val="00E16E4A"/>
    <w:rsid w:val="00E20B18"/>
    <w:rsid w:val="00E36BEA"/>
    <w:rsid w:val="00E41014"/>
    <w:rsid w:val="00E64229"/>
    <w:rsid w:val="00E84FBF"/>
    <w:rsid w:val="00EB5522"/>
    <w:rsid w:val="00F01181"/>
    <w:rsid w:val="00F205B3"/>
    <w:rsid w:val="00F47734"/>
    <w:rsid w:val="00F54EB8"/>
    <w:rsid w:val="00F61DEA"/>
    <w:rsid w:val="00F86C97"/>
    <w:rsid w:val="00FA3BF9"/>
    <w:rsid w:val="00FA60DF"/>
    <w:rsid w:val="00FB15B6"/>
    <w:rsid w:val="00FB6E1C"/>
    <w:rsid w:val="00FC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5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593E"/>
    <w:pPr>
      <w:ind w:left="720"/>
      <w:contextualSpacing/>
    </w:pPr>
  </w:style>
  <w:style w:type="paragraph" w:customStyle="1" w:styleId="p2">
    <w:name w:val="p2"/>
    <w:basedOn w:val="a"/>
    <w:rsid w:val="0040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40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40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406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7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4D5"/>
  </w:style>
  <w:style w:type="table" w:styleId="a5">
    <w:name w:val="Table Grid"/>
    <w:basedOn w:val="a1"/>
    <w:uiPriority w:val="59"/>
    <w:rsid w:val="00186E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6EA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186EA5"/>
    <w:rPr>
      <w:rFonts w:ascii="Tahoma" w:hAnsi="Tahoma" w:cs="Tahoma"/>
      <w:sz w:val="16"/>
      <w:szCs w:val="16"/>
    </w:rPr>
  </w:style>
  <w:style w:type="character" w:styleId="a8">
    <w:name w:val="FollowedHyperlink"/>
    <w:uiPriority w:val="99"/>
    <w:semiHidden/>
    <w:unhideWhenUsed/>
    <w:rsid w:val="00724B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LvUXD5J6I4o?data=UVZ5S3FTUHlHUXd3YUZQV3FqamdOcTJpYWk1NmF4bm5jQ0l3bWtzUjBRcm04VTRwdG1LOU5iMnBPM3E2WWMyYnJyeTlMU2dvQ1R5bFE2b3V5S0dmb0NMUWlCejhEZnF2TVJhVFRJLVNnMVk&amp;b64e=2&amp;sign=26593291634c24d6c2e32e9955617fd9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sko.ru/oferta" TargetMode="External"/><Relationship Id="rId5" Type="http://schemas.openxmlformats.org/officeDocument/2006/relationships/hyperlink" Target="http://www.brosk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9760</Words>
  <Characters>55634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65264</CharactersWithSpaces>
  <SharedDoc>false</SharedDoc>
  <HLinks>
    <vt:vector size="18" baseType="variant">
      <vt:variant>
        <vt:i4>6750266</vt:i4>
      </vt:variant>
      <vt:variant>
        <vt:i4>6</vt:i4>
      </vt:variant>
      <vt:variant>
        <vt:i4>0</vt:i4>
      </vt:variant>
      <vt:variant>
        <vt:i4>5</vt:i4>
      </vt:variant>
      <vt:variant>
        <vt:lpwstr>https://clck.yandex.ru/redir/LvUXD5J6I4o?data=UVZ5S3FTUHlHUXd3YUZQV3FqamdOcTJpYWk1NmF4bm5jQ0l3bWtzUjBRcm04VTRwdG1LOU5iMnBPM3E2WWMyYnJyeTlMU2dvQ1R5bFE2b3V5S0dmb0NMUWlCejhEZnF2TVJhVFRJLVNnMVk&amp;b64e=2&amp;sign=26593291634c24d6c2e32e9955617fd9&amp;keyno=1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http://www.brosko.ru/oferta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http://www.brosko.ru/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Игохин</cp:lastModifiedBy>
  <cp:revision>2</cp:revision>
  <cp:lastPrinted>2020-05-13T06:17:00Z</cp:lastPrinted>
  <dcterms:created xsi:type="dcterms:W3CDTF">2022-01-29T09:46:00Z</dcterms:created>
  <dcterms:modified xsi:type="dcterms:W3CDTF">2022-01-29T09:46:00Z</dcterms:modified>
</cp:coreProperties>
</file>